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A9" w:rsidRPr="004D7DB5" w:rsidRDefault="00C174A9" w:rsidP="004D7DB5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ru-RU" w:bidi="hi-IN"/>
        </w:rPr>
      </w:pPr>
      <w:r w:rsidRPr="004D7DB5">
        <w:rPr>
          <w:rFonts w:ascii="Times New Roman" w:hAnsi="Times New Roman"/>
          <w:b/>
          <w:kern w:val="3"/>
          <w:sz w:val="28"/>
          <w:szCs w:val="28"/>
          <w:lang w:eastAsia="ru-RU"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732pt">
            <v:imagedata r:id="rId7" o:title=""/>
          </v:shape>
        </w:pict>
      </w:r>
    </w:p>
    <w:p w:rsidR="00C174A9" w:rsidRDefault="00C174A9" w:rsidP="00FD7B13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hAnsi="Times New Roman"/>
          <w:b/>
          <w:kern w:val="3"/>
          <w:sz w:val="28"/>
          <w:szCs w:val="28"/>
          <w:lang w:eastAsia="ru-RU" w:bidi="hi-IN"/>
        </w:rPr>
      </w:pPr>
      <w:r>
        <w:rPr>
          <w:rFonts w:ascii="Times New Roman" w:hAnsi="Times New Roman"/>
          <w:b/>
          <w:kern w:val="3"/>
          <w:sz w:val="28"/>
          <w:szCs w:val="28"/>
          <w:lang w:eastAsia="ru-RU" w:bidi="hi-IN"/>
        </w:rPr>
        <w:t>Введение</w:t>
      </w:r>
    </w:p>
    <w:p w:rsidR="00C174A9" w:rsidRDefault="00C174A9" w:rsidP="00FD7B13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hAnsi="Times New Roman"/>
          <w:b/>
          <w:kern w:val="3"/>
          <w:sz w:val="28"/>
          <w:szCs w:val="28"/>
          <w:lang w:eastAsia="ru-RU" w:bidi="hi-IN"/>
        </w:rPr>
      </w:pPr>
    </w:p>
    <w:p w:rsidR="00C174A9" w:rsidRPr="00AB4DAB" w:rsidRDefault="00C174A9" w:rsidP="009B70D2">
      <w:pPr>
        <w:pStyle w:val="NoSpacing"/>
        <w:spacing w:line="360" w:lineRule="auto"/>
        <w:ind w:firstLine="708"/>
        <w:jc w:val="both"/>
        <w:rPr>
          <w:sz w:val="28"/>
          <w:szCs w:val="28"/>
        </w:rPr>
      </w:pPr>
      <w:r w:rsidRPr="00AB4DAB">
        <w:rPr>
          <w:sz w:val="28"/>
          <w:szCs w:val="28"/>
        </w:rPr>
        <w:t>Модернизации современного образования способствуют как социальные, так и экономические процессы, происходящие в обществе и, как правило, тесно связанные между собой и оказывающие взаимовлияние. Качество и доступность образования – в том числе дошкольного – стало приоритетом государственной политики. Это социальный факт, явление, требующее экономической подоплёки.</w:t>
      </w:r>
    </w:p>
    <w:p w:rsidR="00C174A9" w:rsidRPr="00AB4DAB" w:rsidRDefault="00C174A9" w:rsidP="009B70D2">
      <w:pPr>
        <w:pStyle w:val="NoSpacing"/>
        <w:spacing w:line="360" w:lineRule="auto"/>
        <w:ind w:firstLine="708"/>
        <w:jc w:val="both"/>
        <w:rPr>
          <w:sz w:val="28"/>
          <w:szCs w:val="28"/>
        </w:rPr>
      </w:pPr>
      <w:r w:rsidRPr="00AB4DAB">
        <w:rPr>
          <w:sz w:val="28"/>
          <w:szCs w:val="28"/>
        </w:rPr>
        <w:t>Очевидно, что реализация развития основных направлений дошкольного образования невозможна без качественных изменений в каждом конкретном дошкольном образовательном учреждении (далее – ДОУ). Следовательно, перед каждым дошкольным образовательным учреждением стоят задачи, связанные с такими аспектами деятельности, как:</w:t>
      </w:r>
    </w:p>
    <w:p w:rsidR="00C174A9" w:rsidRPr="00AB4DAB" w:rsidRDefault="00C174A9" w:rsidP="009B70D2">
      <w:pPr>
        <w:pStyle w:val="NoSpacing"/>
        <w:spacing w:line="360" w:lineRule="auto"/>
        <w:jc w:val="both"/>
        <w:rPr>
          <w:sz w:val="28"/>
          <w:szCs w:val="28"/>
        </w:rPr>
      </w:pPr>
      <w:r w:rsidRPr="00AB4DAB">
        <w:rPr>
          <w:sz w:val="28"/>
          <w:szCs w:val="28"/>
        </w:rPr>
        <w:t>- повышение социального статуса дошкольного учреждения;</w:t>
      </w:r>
    </w:p>
    <w:p w:rsidR="00C174A9" w:rsidRPr="00AB4DAB" w:rsidRDefault="00C174A9" w:rsidP="009B70D2">
      <w:pPr>
        <w:pStyle w:val="NoSpacing"/>
        <w:spacing w:line="360" w:lineRule="auto"/>
        <w:jc w:val="both"/>
        <w:rPr>
          <w:sz w:val="28"/>
          <w:szCs w:val="28"/>
        </w:rPr>
      </w:pPr>
      <w:r w:rsidRPr="00AB4DAB">
        <w:rPr>
          <w:sz w:val="28"/>
          <w:szCs w:val="28"/>
        </w:rPr>
        <w:t>- обеспечение равенства возможностей каждого ребёнка в получении качественного дошкольного образования;</w:t>
      </w:r>
    </w:p>
    <w:p w:rsidR="00C174A9" w:rsidRPr="00AB4DAB" w:rsidRDefault="00C174A9" w:rsidP="009B70D2">
      <w:pPr>
        <w:pStyle w:val="NoSpacing"/>
        <w:spacing w:line="360" w:lineRule="auto"/>
        <w:jc w:val="both"/>
        <w:rPr>
          <w:sz w:val="28"/>
          <w:szCs w:val="28"/>
        </w:rPr>
      </w:pPr>
      <w:r w:rsidRPr="00AB4DAB">
        <w:rPr>
          <w:sz w:val="28"/>
          <w:szCs w:val="28"/>
        </w:rPr>
        <w:t>-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к их структуре и результатам освоения;</w:t>
      </w:r>
    </w:p>
    <w:p w:rsidR="00C174A9" w:rsidRPr="00AB4DAB" w:rsidRDefault="00C174A9" w:rsidP="009B70D2">
      <w:pPr>
        <w:pStyle w:val="NoSpacing"/>
        <w:spacing w:line="360" w:lineRule="auto"/>
        <w:ind w:firstLine="708"/>
        <w:jc w:val="both"/>
        <w:rPr>
          <w:sz w:val="28"/>
          <w:szCs w:val="28"/>
        </w:rPr>
      </w:pPr>
      <w:r w:rsidRPr="00AB4DAB">
        <w:rPr>
          <w:sz w:val="28"/>
          <w:szCs w:val="28"/>
        </w:rPr>
        <w:t>Данные аспекты невозможны без качественного  развития образовательных учреждений в плане создания психолого-педагогических, кадровых, материально-технических и финансовых условий, необходимых для реализации основной образовательной программы дошкольного образования, в том ч</w:t>
      </w:r>
      <w:r>
        <w:rPr>
          <w:sz w:val="28"/>
          <w:szCs w:val="28"/>
        </w:rPr>
        <w:t>исле и в Муниципальном казенном</w:t>
      </w:r>
      <w:r w:rsidRPr="00AB4DAB">
        <w:rPr>
          <w:sz w:val="28"/>
          <w:szCs w:val="28"/>
        </w:rPr>
        <w:t xml:space="preserve"> дошколь</w:t>
      </w:r>
      <w:r>
        <w:rPr>
          <w:sz w:val="28"/>
          <w:szCs w:val="28"/>
        </w:rPr>
        <w:t>ном образовательном учреждении Детский сад с.Арани.</w:t>
      </w:r>
    </w:p>
    <w:p w:rsidR="00C174A9" w:rsidRPr="00AB4DAB" w:rsidRDefault="00C174A9" w:rsidP="009B70D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4DAB">
        <w:rPr>
          <w:rFonts w:ascii="Times New Roman" w:hAnsi="Times New Roman"/>
          <w:color w:val="000000"/>
          <w:sz w:val="28"/>
          <w:szCs w:val="28"/>
        </w:rPr>
        <w:t>Программа развития Муниципального бюджетного дошкольно</w:t>
      </w:r>
      <w:r>
        <w:rPr>
          <w:rFonts w:ascii="Times New Roman" w:hAnsi="Times New Roman"/>
          <w:color w:val="000000"/>
          <w:sz w:val="28"/>
          <w:szCs w:val="28"/>
        </w:rPr>
        <w:t xml:space="preserve">го образовательного учреждения </w:t>
      </w:r>
      <w:r w:rsidRPr="00AB4DAB">
        <w:rPr>
          <w:rFonts w:ascii="Times New Roman" w:hAnsi="Times New Roman"/>
          <w:color w:val="000000"/>
          <w:sz w:val="28"/>
          <w:szCs w:val="28"/>
        </w:rPr>
        <w:t>Детс</w:t>
      </w:r>
      <w:r>
        <w:rPr>
          <w:rFonts w:ascii="Times New Roman" w:hAnsi="Times New Roman"/>
          <w:color w:val="000000"/>
          <w:sz w:val="28"/>
          <w:szCs w:val="28"/>
        </w:rPr>
        <w:t>кий сад с.Арани</w:t>
      </w:r>
      <w:r w:rsidRPr="00AB4DAB">
        <w:rPr>
          <w:rFonts w:ascii="Times New Roman" w:hAnsi="Times New Roman"/>
          <w:color w:val="000000"/>
          <w:sz w:val="28"/>
          <w:szCs w:val="28"/>
        </w:rPr>
        <w:t xml:space="preserve"> на 2015-2020 годы (далее - Программа развития и Учреждение соответственно) </w:t>
      </w:r>
      <w:r>
        <w:rPr>
          <w:rFonts w:ascii="Times New Roman" w:hAnsi="Times New Roman"/>
          <w:color w:val="000000"/>
          <w:sz w:val="28"/>
          <w:szCs w:val="28"/>
        </w:rPr>
        <w:t xml:space="preserve">разработана </w:t>
      </w:r>
      <w:r w:rsidRPr="00AB4DAB">
        <w:rPr>
          <w:rFonts w:ascii="Times New Roman" w:hAnsi="Times New Roman"/>
          <w:color w:val="000000"/>
          <w:sz w:val="28"/>
          <w:szCs w:val="28"/>
        </w:rPr>
        <w:t>с учетом основных направлений развития общего образования, которые отражены в проекте «Национальная образовательная инициатива «Наша новая школа»: переход на новые образовательные стандарты; развитие системы поддержки талантливых детей; совершенствование потенциала педагогических кадров; обновление современной инфраструктуры образовательного учреждения; сохранение и укрепление здоровья воспитанников.</w:t>
      </w:r>
    </w:p>
    <w:p w:rsidR="00C174A9" w:rsidRPr="00AB4DAB" w:rsidRDefault="00C174A9" w:rsidP="009B70D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AB4DAB">
        <w:rPr>
          <w:rFonts w:ascii="Times New Roman" w:hAnsi="Times New Roman"/>
          <w:sz w:val="28"/>
          <w:szCs w:val="28"/>
          <w:u w:val="single"/>
        </w:rPr>
        <w:t>Основанием для разработки Программы развития являются</w:t>
      </w:r>
      <w:r w:rsidRPr="00AB4DA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B4DAB">
        <w:rPr>
          <w:rFonts w:ascii="Times New Roman" w:hAnsi="Times New Roman"/>
          <w:sz w:val="28"/>
          <w:szCs w:val="28"/>
          <w:u w:val="single"/>
        </w:rPr>
        <w:t>нормативно-правовые документы:</w:t>
      </w:r>
    </w:p>
    <w:p w:rsidR="00C174A9" w:rsidRPr="00AB4DAB" w:rsidRDefault="00C174A9" w:rsidP="009B70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i/>
          <w:sz w:val="28"/>
          <w:szCs w:val="28"/>
        </w:rPr>
        <w:t xml:space="preserve">- </w:t>
      </w:r>
      <w:r w:rsidRPr="00AB4DAB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 273-ФЗ с (п.7 ч.3 ст.28);</w:t>
      </w:r>
    </w:p>
    <w:p w:rsidR="00C174A9" w:rsidRPr="00AB4DAB" w:rsidRDefault="00C174A9" w:rsidP="009B70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-  Государственная программа «Развитие образования» на 2013-2020 годы, распоряжение Правительства РФ от 15.05.2013 № 792 (принятая на заседании Правительства РФ 11.10.2012 г.)</w:t>
      </w:r>
    </w:p>
    <w:p w:rsidR="00C174A9" w:rsidRPr="00AB4DAB" w:rsidRDefault="00C174A9" w:rsidP="009B70D2">
      <w:pPr>
        <w:spacing w:after="0" w:line="360" w:lineRule="auto"/>
        <w:jc w:val="both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AB4DAB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- Федеральный государственный образовательный стандарт дошкольного образования, утвержденный приказом МО и науки РФ от 17.10.2013 г. № 1155;</w:t>
      </w:r>
    </w:p>
    <w:p w:rsidR="00C174A9" w:rsidRPr="00AB4DAB" w:rsidRDefault="00C174A9" w:rsidP="009B70D2">
      <w:pPr>
        <w:spacing w:after="0" w:line="360" w:lineRule="auto"/>
        <w:jc w:val="both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AB4DAB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-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утвержденного приказом МО и науки РФ от 30.08.2013 № 1014;</w:t>
      </w:r>
    </w:p>
    <w:p w:rsidR="00C174A9" w:rsidRPr="00AB4DAB" w:rsidRDefault="00C174A9" w:rsidP="009B70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- Национальная образовательная инициатива «Наша Новая школа», утвержденная  приказом  Президента РФ от 04.02.2010 г. № 271;</w:t>
      </w:r>
    </w:p>
    <w:p w:rsidR="00C174A9" w:rsidRPr="00AB4DAB" w:rsidRDefault="00C174A9" w:rsidP="009B70D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B4DAB"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учреждений, утвержденных постановлением Главного государственного санитарного врача РФ от 15.05.2013 г. № 26;</w:t>
      </w:r>
    </w:p>
    <w:p w:rsidR="00C174A9" w:rsidRPr="00AB4DAB" w:rsidRDefault="00C174A9" w:rsidP="009B70D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- Устав Учреждения;</w:t>
      </w:r>
    </w:p>
    <w:p w:rsidR="00C174A9" w:rsidRPr="00AB4DAB" w:rsidRDefault="00C174A9" w:rsidP="009B70D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-Локальные акты Учреждения</w:t>
      </w:r>
      <w:r w:rsidRPr="00AB4DA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174A9" w:rsidRDefault="00C174A9" w:rsidP="00FD7B13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hAnsi="Times New Roman"/>
          <w:b/>
          <w:kern w:val="3"/>
          <w:sz w:val="28"/>
          <w:szCs w:val="28"/>
          <w:lang w:eastAsia="ru-RU" w:bidi="hi-IN"/>
        </w:rPr>
      </w:pPr>
    </w:p>
    <w:p w:rsidR="00C174A9" w:rsidRDefault="00C174A9" w:rsidP="00FD7B13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hAnsi="Times New Roman"/>
          <w:b/>
          <w:kern w:val="3"/>
          <w:sz w:val="28"/>
          <w:szCs w:val="28"/>
          <w:lang w:eastAsia="ru-RU" w:bidi="hi-IN"/>
        </w:rPr>
      </w:pPr>
      <w:r w:rsidRPr="00AB4DAB">
        <w:rPr>
          <w:rFonts w:ascii="Times New Roman" w:hAnsi="Times New Roman"/>
          <w:b/>
          <w:kern w:val="3"/>
          <w:sz w:val="28"/>
          <w:szCs w:val="28"/>
          <w:lang w:eastAsia="ru-RU" w:bidi="hi-IN"/>
        </w:rPr>
        <w:t>Паспорт программы развития</w:t>
      </w:r>
    </w:p>
    <w:p w:rsidR="00C174A9" w:rsidRPr="00AB4DAB" w:rsidRDefault="00C174A9" w:rsidP="00FD7B13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hAnsi="Times New Roman"/>
          <w:b/>
          <w:kern w:val="3"/>
          <w:sz w:val="28"/>
          <w:szCs w:val="28"/>
          <w:lang w:eastAsia="ru-RU" w:bidi="hi-IN"/>
        </w:rPr>
      </w:pPr>
    </w:p>
    <w:tbl>
      <w:tblPr>
        <w:tblW w:w="9910" w:type="dxa"/>
        <w:tblInd w:w="-4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5"/>
        <w:gridCol w:w="7655"/>
      </w:tblGrid>
      <w:tr w:rsidR="00C174A9" w:rsidRPr="00D60A9B" w:rsidTr="00F74ABB">
        <w:trPr>
          <w:trHeight w:val="555"/>
        </w:trPr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74A9" w:rsidRPr="00F74ABB" w:rsidRDefault="00C174A9" w:rsidP="00F74ABB">
            <w:pPr>
              <w:widowControl w:val="0"/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eastAsia="ru-RU" w:bidi="hi-IN"/>
              </w:rPr>
            </w:pPr>
            <w:r w:rsidRPr="00F74ABB"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eastAsia="ru-RU" w:bidi="hi-IN"/>
              </w:rPr>
              <w:t>Наименование Программы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74A9" w:rsidRDefault="00C174A9" w:rsidP="006E682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 xml:space="preserve">Программа развития  МКДОУ </w:t>
            </w:r>
            <w:r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 xml:space="preserve">Д/С  с. Арани 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 xml:space="preserve"> Хунзахского района на 2015 –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B4DAB">
                <w:rPr>
                  <w:rFonts w:ascii="Times New Roman" w:hAnsi="Times New Roman"/>
                  <w:kern w:val="3"/>
                  <w:sz w:val="28"/>
                  <w:szCs w:val="28"/>
                  <w:lang w:eastAsia="ru-RU" w:bidi="hi-IN"/>
                </w:rPr>
                <w:t>2020 г</w:t>
              </w:r>
            </w:smartTag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.</w:t>
            </w:r>
          </w:p>
          <w:p w:rsidR="00C174A9" w:rsidRPr="00AB4DAB" w:rsidRDefault="00C174A9" w:rsidP="006E682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</w:tr>
      <w:tr w:rsidR="00C174A9" w:rsidRPr="00D60A9B" w:rsidTr="00F74ABB">
        <w:trPr>
          <w:trHeight w:val="555"/>
        </w:trPr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74A9" w:rsidRPr="00F74ABB" w:rsidRDefault="00C174A9" w:rsidP="00F74ABB">
            <w:pPr>
              <w:widowControl w:val="0"/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eastAsia="ru-RU" w:bidi="hi-IN"/>
              </w:rPr>
            </w:pPr>
            <w:r w:rsidRPr="00F74ABB"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eastAsia="ru-RU" w:bidi="hi-IN"/>
              </w:rPr>
              <w:t>Ответственный исполнитель Программы развития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74A9" w:rsidRDefault="00C174A9" w:rsidP="006E682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Коллектив Муниципального казенного   дошкольного образовательно</w:t>
            </w:r>
            <w:r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го учреждениея Детский сад  с.Арани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 xml:space="preserve"> Хунзахского района</w:t>
            </w:r>
          </w:p>
          <w:p w:rsidR="00C174A9" w:rsidRPr="00AB4DAB" w:rsidRDefault="00C174A9" w:rsidP="006E682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</w:tr>
      <w:tr w:rsidR="00C174A9" w:rsidRPr="00D60A9B" w:rsidTr="00F74ABB">
        <w:trPr>
          <w:trHeight w:val="210"/>
        </w:trPr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74A9" w:rsidRPr="00F74ABB" w:rsidRDefault="00C174A9" w:rsidP="00F74ABB">
            <w:pPr>
              <w:widowControl w:val="0"/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eastAsia="ru-RU" w:bidi="hi-IN"/>
              </w:rPr>
            </w:pPr>
            <w:r w:rsidRPr="00F74ABB"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eastAsia="ru-RU" w:bidi="hi-IN"/>
              </w:rPr>
              <w:t>Программно-целевые инструменты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74A9" w:rsidRPr="00AB4DAB" w:rsidRDefault="00C174A9" w:rsidP="006E682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Нормативно-правовая база федерального, республиканского, муниципального уровней; управленческие  решения Управления образования, администрации</w:t>
            </w:r>
          </w:p>
          <w:p w:rsidR="00C174A9" w:rsidRDefault="00C174A9" w:rsidP="006E682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 xml:space="preserve"> Хунзахского района</w:t>
            </w:r>
          </w:p>
          <w:p w:rsidR="00C174A9" w:rsidRPr="00AB4DAB" w:rsidRDefault="00C174A9" w:rsidP="006E682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</w:tr>
      <w:tr w:rsidR="00C174A9" w:rsidRPr="00D60A9B" w:rsidTr="00F74ABB">
        <w:trPr>
          <w:trHeight w:val="315"/>
        </w:trPr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74A9" w:rsidRPr="00F74ABB" w:rsidRDefault="00C174A9" w:rsidP="00F74ABB">
            <w:pPr>
              <w:widowControl w:val="0"/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eastAsia="ru-RU" w:bidi="hi-IN"/>
              </w:rPr>
            </w:pPr>
            <w:r w:rsidRPr="00F74ABB"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eastAsia="ru-RU" w:bidi="hi-IN"/>
              </w:rPr>
              <w:t>Цель Программы развития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74A9" w:rsidRDefault="00C174A9" w:rsidP="006E6829">
            <w:pPr>
              <w:widowControl w:val="0"/>
              <w:suppressAutoHyphens/>
              <w:autoSpaceDN w:val="0"/>
              <w:spacing w:after="120" w:line="240" w:lineRule="auto"/>
              <w:ind w:right="20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Повышение доступности, качества и эффективности системы образовательной деятельности МКДОУ</w:t>
            </w: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с.Арани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в соответствии с требованиями инновационного развития экономики, государственной политики в области образования, современным потребностям общества и каждого ребёнка дошкольного возраста.</w:t>
            </w:r>
          </w:p>
          <w:p w:rsidR="00C174A9" w:rsidRPr="00AB4DAB" w:rsidRDefault="00C174A9" w:rsidP="006E6829">
            <w:pPr>
              <w:widowControl w:val="0"/>
              <w:suppressAutoHyphens/>
              <w:autoSpaceDN w:val="0"/>
              <w:spacing w:after="120" w:line="240" w:lineRule="auto"/>
              <w:ind w:right="20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</w:tr>
      <w:tr w:rsidR="00C174A9" w:rsidRPr="00D60A9B" w:rsidTr="00F74ABB">
        <w:trPr>
          <w:trHeight w:val="270"/>
        </w:trPr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74A9" w:rsidRPr="00F74ABB" w:rsidRDefault="00C174A9" w:rsidP="00F74ABB">
            <w:pPr>
              <w:widowControl w:val="0"/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eastAsia="ru-RU" w:bidi="hi-IN"/>
              </w:rPr>
            </w:pPr>
            <w:r w:rsidRPr="00F74ABB"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eastAsia="ru-RU" w:bidi="hi-IN"/>
              </w:rPr>
              <w:t>Задачи Программы развития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74A9" w:rsidRDefault="00C174A9" w:rsidP="00FD7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4DAB">
              <w:rPr>
                <w:rFonts w:ascii="Times New Roman" w:hAnsi="Times New Roman"/>
                <w:sz w:val="28"/>
                <w:szCs w:val="28"/>
                <w:lang w:eastAsia="ru-RU"/>
              </w:rPr>
              <w:t>1) Обеспечение доступности и качества образовательных услуг, эффективности работы МКДОУ</w:t>
            </w:r>
            <w:r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 xml:space="preserve"> Д/С с. Арани  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 xml:space="preserve">Хунзахского района на 2015 –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B4DAB">
                <w:rPr>
                  <w:rFonts w:ascii="Times New Roman" w:hAnsi="Times New Roman"/>
                  <w:kern w:val="3"/>
                  <w:sz w:val="28"/>
                  <w:szCs w:val="28"/>
                  <w:lang w:eastAsia="ru-RU" w:bidi="hi-IN"/>
                </w:rPr>
                <w:t>2020 г</w:t>
              </w:r>
            </w:smartTag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.</w:t>
            </w:r>
            <w:r w:rsidRPr="00AB4DAB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C174A9" w:rsidRPr="00AB4DAB" w:rsidRDefault="00C174A9" w:rsidP="00FD7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174A9" w:rsidRDefault="00C174A9" w:rsidP="00FD7B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4DAB">
              <w:rPr>
                <w:rFonts w:ascii="Times New Roman" w:hAnsi="Times New Roman"/>
                <w:sz w:val="28"/>
                <w:szCs w:val="28"/>
                <w:lang w:eastAsia="ru-RU"/>
              </w:rPr>
              <w:t>2) О</w:t>
            </w:r>
            <w:r w:rsidRPr="00AB4D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беспечение успешной социализации детей в социуме, удовлетворение потребностей населения в дополнительных образовательных услугах;</w:t>
            </w:r>
          </w:p>
          <w:p w:rsidR="00C174A9" w:rsidRPr="00AB4DAB" w:rsidRDefault="00C174A9" w:rsidP="00FD7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174A9" w:rsidRDefault="00C174A9" w:rsidP="00FD7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4D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Pr="00AB4DAB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эффективного сохранения и укрепления физического и психического здоровья дошкольников;</w:t>
            </w:r>
          </w:p>
          <w:p w:rsidR="00C174A9" w:rsidRPr="00AB4DAB" w:rsidRDefault="00C174A9" w:rsidP="00FD7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174A9" w:rsidRPr="00AB4DAB" w:rsidRDefault="00C174A9" w:rsidP="00FD7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4D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4) Обеспечение перехода на федеральный государственный образовательный стандарт дошкольного образования</w:t>
            </w:r>
          </w:p>
        </w:tc>
      </w:tr>
      <w:tr w:rsidR="00C174A9" w:rsidRPr="00D60A9B" w:rsidTr="00F74ABB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74A9" w:rsidRPr="00F74ABB" w:rsidRDefault="00C174A9" w:rsidP="00F74ABB">
            <w:pPr>
              <w:widowControl w:val="0"/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eastAsia="ru-RU" w:bidi="hi-IN"/>
              </w:rPr>
            </w:pPr>
            <w:r w:rsidRPr="00F74ABB"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eastAsia="ru-RU" w:bidi="hi-IN"/>
              </w:rPr>
              <w:t>Целевые показатели (индикаторы)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74A9" w:rsidRPr="00AB4DAB" w:rsidRDefault="00C174A9" w:rsidP="00FD7B1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  <w:p w:rsidR="00C174A9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1.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 xml:space="preserve">Объем выполнения  муниципального задания  </w:t>
            </w:r>
            <w:r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 xml:space="preserve">Д/С с.Арани 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 xml:space="preserve"> Хунзахского района</w:t>
            </w:r>
          </w:p>
          <w:p w:rsidR="00C174A9" w:rsidRPr="00AB4DAB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  <w:p w:rsidR="00C174A9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2.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Степень соответствия  основной образовательной программы   ФГОС ДО.</w:t>
            </w:r>
          </w:p>
          <w:p w:rsidR="00C174A9" w:rsidRPr="00AB4DAB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  <w:p w:rsidR="00C174A9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3.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 xml:space="preserve">Степень соответствия предметно-пространственной среды </w:t>
            </w:r>
            <w:r w:rsidRPr="00AB4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МКДОУ 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требованиям ФГОС ДО.</w:t>
            </w:r>
          </w:p>
          <w:p w:rsidR="00C174A9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  <w:p w:rsidR="00C174A9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4.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 xml:space="preserve">Удовлетворенность родителей (законных представителей) качеством дошкольного образования от общего числа опрошенных родителей, дети которых посещают </w:t>
            </w:r>
            <w:r w:rsidRPr="00AB4DAB">
              <w:rPr>
                <w:rFonts w:ascii="Times New Roman" w:hAnsi="Times New Roman"/>
                <w:sz w:val="28"/>
                <w:szCs w:val="28"/>
                <w:lang w:eastAsia="ru-RU"/>
              </w:rPr>
              <w:t>МКДОУ «Детский сад 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Арани</w:t>
            </w:r>
            <w:r w:rsidRPr="00AB4DA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174A9" w:rsidRPr="00AB4DAB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  <w:p w:rsidR="00C174A9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5.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Уровень заболеваемости (показатель пропущенных дней по болезни на одного ребенка  в год).</w:t>
            </w:r>
          </w:p>
          <w:p w:rsidR="00C174A9" w:rsidRPr="00AB4DAB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  <w:p w:rsidR="00C174A9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6.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Выполнение натуральных норм продуктов питания на 1 ребенка.</w:t>
            </w:r>
          </w:p>
          <w:p w:rsidR="00C174A9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  <w:p w:rsidR="00C174A9" w:rsidRPr="00AB4DAB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7.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Доля  воспитанников, охваченных физкультурно-оздоровительными и спортивными мероприятиями.</w:t>
            </w:r>
          </w:p>
          <w:p w:rsidR="00C174A9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  <w:p w:rsidR="00C174A9" w:rsidRPr="00AB4DAB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8.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Доля воспитанников, ставших победителями  конкурсных мероприятий различных уровней.</w:t>
            </w:r>
          </w:p>
          <w:p w:rsidR="00C174A9" w:rsidRPr="00D60A9B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C174A9" w:rsidRPr="00AB4DAB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9.Удельный вес воспитанников, получающих дополнительные услуги, от общего количества воспитанников дошкольной образовательной организации.</w:t>
            </w:r>
          </w:p>
          <w:p w:rsidR="00C174A9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  <w:p w:rsidR="00C174A9" w:rsidRPr="00AB4DAB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10.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 xml:space="preserve">Размер средней заработной платы   педагогических работников </w:t>
            </w:r>
            <w:r w:rsidRPr="00AB4DAB">
              <w:rPr>
                <w:rFonts w:ascii="Times New Roman" w:hAnsi="Times New Roman"/>
                <w:sz w:val="28"/>
                <w:szCs w:val="28"/>
                <w:lang w:eastAsia="ru-RU"/>
              </w:rPr>
              <w:t>МК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ДОУ </w:t>
            </w:r>
            <w:r w:rsidRPr="00AB4DAB">
              <w:rPr>
                <w:rFonts w:ascii="Times New Roman" w:hAnsi="Times New Roman"/>
                <w:sz w:val="28"/>
                <w:szCs w:val="28"/>
                <w:lang w:eastAsia="ru-RU"/>
              </w:rPr>
              <w:t>Детский сад 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Арани</w:t>
            </w:r>
            <w:r w:rsidRPr="00AB4DA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174A9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  <w:p w:rsidR="00C174A9" w:rsidRPr="00AB4DAB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11.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Доля  педагогических работников, имеющих высшую и первую квалификационные категории.</w:t>
            </w:r>
          </w:p>
          <w:p w:rsidR="00C174A9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  <w:p w:rsidR="00C174A9" w:rsidRPr="00AB4DAB" w:rsidRDefault="00C174A9" w:rsidP="00F47CE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12.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Доля педагогов, повысивших свою профессиональную компетенцию через обучение на курсах КПК.</w:t>
            </w:r>
          </w:p>
        </w:tc>
      </w:tr>
      <w:tr w:rsidR="00C174A9" w:rsidRPr="00D60A9B" w:rsidTr="00F74ABB">
        <w:trPr>
          <w:trHeight w:val="585"/>
        </w:trPr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74A9" w:rsidRPr="00F74ABB" w:rsidRDefault="00C174A9" w:rsidP="00F74ABB">
            <w:pPr>
              <w:widowControl w:val="0"/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eastAsia="ru-RU" w:bidi="hi-IN"/>
              </w:rPr>
            </w:pPr>
            <w:r w:rsidRPr="00F74ABB"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eastAsia="ru-RU" w:bidi="hi-IN"/>
              </w:rPr>
              <w:t>Сроки реализации Программы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74A9" w:rsidRDefault="00C174A9" w:rsidP="00FD7B13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Реализация программы осуществляется в период  с 2015 года  по 2020 год.</w:t>
            </w:r>
          </w:p>
          <w:p w:rsidR="00C174A9" w:rsidRPr="00AB4DAB" w:rsidRDefault="00C174A9" w:rsidP="00FD7B13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</w:tr>
      <w:tr w:rsidR="00C174A9" w:rsidRPr="00D60A9B" w:rsidTr="00F74ABB">
        <w:trPr>
          <w:trHeight w:val="420"/>
        </w:trPr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74A9" w:rsidRPr="00F74ABB" w:rsidRDefault="00C174A9" w:rsidP="00F74ABB">
            <w:pPr>
              <w:widowControl w:val="0"/>
              <w:suppressAutoHyphens/>
              <w:autoSpaceDN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eastAsia="ru-RU" w:bidi="hi-IN"/>
              </w:rPr>
            </w:pPr>
            <w:r w:rsidRPr="00F74ABB"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eastAsia="ru-RU" w:bidi="hi-IN"/>
              </w:rPr>
              <w:t>Ожидаемые результаты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74A9" w:rsidRPr="00AB4DAB" w:rsidRDefault="00C174A9" w:rsidP="00FD7B13">
            <w:pPr>
              <w:widowControl w:val="0"/>
              <w:suppressAutoHyphens/>
              <w:autoSpaceDN w:val="0"/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   В ходе реализации Программы развития будет обеспечен рост доступности и качества дошкольного и дополнительного образования на территории муниципального образования </w:t>
            </w: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с.Арани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, обеспечено выполнение плана модернизации образования, реализованы направления национальной образовательной инициативы «Наша новая школа» и стратегических проектов развития по следующим направлениям:</w:t>
            </w:r>
          </w:p>
          <w:p w:rsidR="00C174A9" w:rsidRPr="00AB4DAB" w:rsidRDefault="00C174A9" w:rsidP="00FD7B13">
            <w:pPr>
              <w:widowControl w:val="0"/>
              <w:suppressAutoHyphens/>
              <w:autoSpaceDN w:val="0"/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 создание условий для доступного и качественного предоставления образовательных услуг, обеспечения эффективности работы дошкольной образовательной организации;</w:t>
            </w:r>
          </w:p>
          <w:p w:rsidR="00C174A9" w:rsidRPr="00AB4DAB" w:rsidRDefault="00C174A9" w:rsidP="00FD7B13">
            <w:pPr>
              <w:widowControl w:val="0"/>
              <w:suppressAutoHyphens/>
              <w:autoSpaceDN w:val="0"/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 создание условий для внедрения федерального государственного образовательного стандарта дошкольного образования.</w:t>
            </w:r>
          </w:p>
          <w:p w:rsidR="00C174A9" w:rsidRPr="00AB4DAB" w:rsidRDefault="00C174A9" w:rsidP="00FD7B13">
            <w:pPr>
              <w:widowControl w:val="0"/>
              <w:suppressAutoHyphens/>
              <w:autoSpaceDN w:val="0"/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  создание комплекса условий, способствующих успешной социализации детей в соответствии с современными условиями;</w:t>
            </w:r>
          </w:p>
          <w:p w:rsidR="00C174A9" w:rsidRPr="00AB4DAB" w:rsidRDefault="00C174A9" w:rsidP="00FD7B13">
            <w:pPr>
              <w:widowControl w:val="0"/>
              <w:suppressAutoHyphens/>
              <w:autoSpaceDN w:val="0"/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 обеспечение эффективного оздоровления детей;</w:t>
            </w:r>
          </w:p>
          <w:p w:rsidR="00C174A9" w:rsidRPr="00AB4DAB" w:rsidRDefault="00C174A9" w:rsidP="00FD7B13">
            <w:pPr>
              <w:widowControl w:val="0"/>
              <w:suppressAutoHyphens/>
              <w:autoSpaceDN w:val="0"/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 р</w:t>
            </w: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еализация планов сотрудничества с социокультурными учреждениями;</w:t>
            </w:r>
          </w:p>
          <w:p w:rsidR="00C174A9" w:rsidRPr="00AB4DAB" w:rsidRDefault="00C174A9" w:rsidP="00FD7B13">
            <w:pPr>
              <w:widowControl w:val="0"/>
              <w:suppressAutoHyphens/>
              <w:autoSpaceDN w:val="0"/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</w:pP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ru-RU" w:bidi="hi-IN"/>
              </w:rPr>
              <w:t>-  создание эффективной системы управления качеством дошкольного образования;</w:t>
            </w:r>
          </w:p>
          <w:p w:rsidR="00C174A9" w:rsidRPr="00AB4DAB" w:rsidRDefault="00C174A9" w:rsidP="00546F02">
            <w:pPr>
              <w:widowControl w:val="0"/>
              <w:suppressAutoHyphens/>
              <w:autoSpaceDN w:val="0"/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 проведение системных мероприятий по развитию инновационного потенциала педагогических работников, а также действенные меры морального и материального стимулирования педагогов повысят уровень профессиональной компетенции педагогических кадров;</w:t>
            </w:r>
          </w:p>
          <w:p w:rsidR="00C174A9" w:rsidRPr="00AB4DAB" w:rsidRDefault="00C174A9" w:rsidP="00546F02">
            <w:pPr>
              <w:widowControl w:val="0"/>
              <w:suppressAutoHyphens/>
              <w:autoSpaceDN w:val="0"/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AB4DAB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 в результате реализации Программы развития будет создана  безопасная комфортная  образовательная среда, обеспечивающая доступность и вариативность услуг, а также развитие личности каждого ребенка и равные стартовые возможности подготовки к школе.</w:t>
            </w:r>
          </w:p>
        </w:tc>
      </w:tr>
    </w:tbl>
    <w:p w:rsidR="00C174A9" w:rsidRPr="00AB4DAB" w:rsidRDefault="00C174A9" w:rsidP="00FD7B1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8"/>
          <w:szCs w:val="28"/>
          <w:lang w:eastAsia="ru-RU" w:bidi="hi-IN"/>
        </w:rPr>
      </w:pPr>
    </w:p>
    <w:p w:rsidR="00C174A9" w:rsidRDefault="00C174A9" w:rsidP="00C061C6">
      <w:pPr>
        <w:pStyle w:val="NoSpacing"/>
        <w:spacing w:line="360" w:lineRule="auto"/>
        <w:jc w:val="center"/>
        <w:rPr>
          <w:b/>
          <w:kern w:val="3"/>
          <w:sz w:val="28"/>
          <w:szCs w:val="28"/>
          <w:lang w:eastAsia="zh-CN" w:bidi="hi-IN"/>
        </w:rPr>
      </w:pPr>
    </w:p>
    <w:p w:rsidR="00C174A9" w:rsidRDefault="00C174A9" w:rsidP="00C061C6">
      <w:pPr>
        <w:pStyle w:val="NoSpacing"/>
        <w:spacing w:line="360" w:lineRule="auto"/>
        <w:jc w:val="center"/>
        <w:rPr>
          <w:b/>
          <w:kern w:val="3"/>
          <w:sz w:val="28"/>
          <w:szCs w:val="28"/>
          <w:lang w:eastAsia="zh-CN" w:bidi="hi-IN"/>
        </w:rPr>
      </w:pPr>
      <w:r w:rsidRPr="00AB4DAB">
        <w:rPr>
          <w:b/>
          <w:kern w:val="3"/>
          <w:sz w:val="28"/>
          <w:szCs w:val="28"/>
          <w:lang w:eastAsia="zh-CN" w:bidi="hi-IN"/>
        </w:rPr>
        <w:t>1.Характеристика  текущего</w:t>
      </w:r>
      <w:r>
        <w:rPr>
          <w:b/>
          <w:kern w:val="3"/>
          <w:sz w:val="28"/>
          <w:szCs w:val="28"/>
          <w:lang w:eastAsia="zh-CN" w:bidi="hi-IN"/>
        </w:rPr>
        <w:t xml:space="preserve"> состояния деятельности  МКДОУ Детский сад   с.Арани</w:t>
      </w:r>
    </w:p>
    <w:p w:rsidR="00C174A9" w:rsidRDefault="00C174A9" w:rsidP="00C061C6">
      <w:pPr>
        <w:pStyle w:val="NoSpacing"/>
        <w:spacing w:line="360" w:lineRule="auto"/>
        <w:jc w:val="center"/>
        <w:rPr>
          <w:b/>
          <w:kern w:val="3"/>
          <w:sz w:val="28"/>
          <w:szCs w:val="28"/>
          <w:lang w:eastAsia="zh-CN" w:bidi="hi-IN"/>
        </w:rPr>
      </w:pPr>
    </w:p>
    <w:p w:rsidR="00C174A9" w:rsidRDefault="00C174A9" w:rsidP="00CF23C0">
      <w:pPr>
        <w:spacing w:line="360" w:lineRule="auto"/>
        <w:ind w:right="-28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включает 3 смешанные группы с общим количеством воспитанников – 67 детей при проектной мощности 55 детей.</w:t>
      </w:r>
    </w:p>
    <w:p w:rsidR="00C174A9" w:rsidRPr="00AB4DAB" w:rsidRDefault="00C174A9" w:rsidP="00C061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Организация образовательного процесса регламентируется годовым календарным учебным графиком работы, режимами дня, учебным планом и расписанием непосредственно образовательной деятельности в соответствии с действующими СанПиН.</w:t>
      </w:r>
    </w:p>
    <w:p w:rsidR="00C174A9" w:rsidRPr="00AB4DAB" w:rsidRDefault="00C174A9" w:rsidP="00C061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Образовательная деятельность осуществляется в соответствии с основной образовательной программой дошкольного образования (далее – ООП ДО),  разработанной с учётом примерной основной об</w:t>
      </w:r>
      <w:r>
        <w:rPr>
          <w:rFonts w:ascii="Times New Roman" w:hAnsi="Times New Roman"/>
          <w:sz w:val="28"/>
          <w:szCs w:val="28"/>
        </w:rPr>
        <w:t>разовательной программы «От рождения до школы</w:t>
      </w:r>
      <w:r w:rsidRPr="00AB4DAB">
        <w:rPr>
          <w:rFonts w:ascii="Times New Roman" w:hAnsi="Times New Roman"/>
          <w:sz w:val="28"/>
          <w:szCs w:val="28"/>
        </w:rPr>
        <w:t>» и современных образовательных технологий на основе ФГОС дошкольного образования. Реализуемая в Учреждении ООП ДО представляет собой комплекс основных характеристик образования (объём, содержание, планируемые результаты), организационно-педагогических условий (учебный план, календарный учебный график, рабочие программы по образовательным областям), оценочных и методических материалов. ООП ДО обеспечивает развитие личности детей дошкольного возраста  в различных видах общения и деятельности с учётом их возрастных, индивидуальных психологических и физиологических особенностей детей дошкольного возраста и направлена на решение задач:</w:t>
      </w:r>
    </w:p>
    <w:p w:rsidR="00C174A9" w:rsidRPr="00AB4DAB" w:rsidRDefault="00C174A9" w:rsidP="00C061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- охраны и укрепления физического и психического здоровья детей, в том числе – эмоционального благополучия;</w:t>
      </w:r>
    </w:p>
    <w:p w:rsidR="00C174A9" w:rsidRPr="00AB4DAB" w:rsidRDefault="00C174A9" w:rsidP="00C061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- обеспечения равных возможностей для полноценного развития каждого ребёнка в период дошкольного детства независимо от пола, нации, языка, социального статуса, психофизиологических и других особенностей (в том числе – ограниченных возможностей здоровья);</w:t>
      </w:r>
    </w:p>
    <w:p w:rsidR="00C174A9" w:rsidRPr="00AB4DAB" w:rsidRDefault="00C174A9" w:rsidP="00C061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 xml:space="preserve">- обеспечения преемственности целей, задач и содержания образования образовательных программ дошкольного и начального общего образования; </w:t>
      </w:r>
    </w:p>
    <w:p w:rsidR="00C174A9" w:rsidRPr="00AB4DAB" w:rsidRDefault="00C174A9" w:rsidP="00C061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-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C174A9" w:rsidRPr="00AB4DAB" w:rsidRDefault="00C174A9" w:rsidP="00C061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-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 правил и норм поведения в интересах семьи, человека, общества;</w:t>
      </w:r>
    </w:p>
    <w:p w:rsidR="00C174A9" w:rsidRPr="00AB4DAB" w:rsidRDefault="00C174A9" w:rsidP="00C061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-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C174A9" w:rsidRPr="00AB4DAB" w:rsidRDefault="00C174A9" w:rsidP="00C061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-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C174A9" w:rsidRPr="00AB4DAB" w:rsidRDefault="00C174A9" w:rsidP="00C061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-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 ребёнка, охраны и укрепления его здоровья.</w:t>
      </w:r>
    </w:p>
    <w:p w:rsidR="00C174A9" w:rsidRPr="00AB4DAB" w:rsidRDefault="00C174A9" w:rsidP="00C061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В групповых помещениях созданы условия для разностороннего развития дошкольников:</w:t>
      </w:r>
    </w:p>
    <w:p w:rsidR="00C174A9" w:rsidRPr="00AB4DAB" w:rsidRDefault="00C174A9" w:rsidP="00C061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в дошкольных группах    оборудованы уголки уединения, спортивные уголки, созданы тематические центры, обеспечивающие возможность для разных видов деятельности. Образовательное пространство оснащено средствами обучения и воспитания, соответствующими материалами, оборудованием, инвентарем, которые обеспечивают игровую, познавательную, исследовательскую и творческую активность воспитанников, экспериментирование; двигательную активность; эмоциональное благополучие и возможность самовыражения детей. Обеспечена возможность изменений предметно-пространственной среды в зависимости от образовательной ситуации. Обеспечена возможность разнообразного использования материалов и оборудования, в том числе полифункционального. В группах  имеются разнообразные материалы, игры, игрушки и оборудование, обеспечивающие свободный выбор детей; периодическую сменяемость игрового материала.  Все помещения, где осуществляется образовательная деятельность, материалы и оборудование доступны для воспитанников.</w:t>
      </w:r>
    </w:p>
    <w:p w:rsidR="00C174A9" w:rsidRPr="00AB4DAB" w:rsidRDefault="00C174A9" w:rsidP="00C061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Предметно-пространственная среда соответствует требованиям по обеспечению надежности и безопасности.</w:t>
      </w:r>
    </w:p>
    <w:p w:rsidR="00C174A9" w:rsidRPr="00AB4DAB" w:rsidRDefault="00C174A9" w:rsidP="00C061C6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B4DAB">
        <w:rPr>
          <w:rFonts w:ascii="Times New Roman" w:hAnsi="Times New Roman"/>
          <w:sz w:val="28"/>
          <w:szCs w:val="28"/>
          <w:lang w:eastAsia="ru-RU"/>
        </w:rPr>
        <w:t>Наряду с этим существует ряд проблем: перечень и количество оборудования не в полной мере соответствуют требованиям ФГОС дошкольного образования и положениям</w:t>
      </w:r>
      <w:r w:rsidRPr="00AB4D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образовательной программы дошкольного образования. Вследствие чего требуется пополнение среды  Учреждения современным развивающим оборудованием.</w:t>
      </w:r>
    </w:p>
    <w:p w:rsidR="00C174A9" w:rsidRPr="00AB4DAB" w:rsidRDefault="00C174A9" w:rsidP="00C061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Недостаточное разнообразие материалов, оборудования и инвентаря для познавательной, исследовательской и творческой активности детей.</w:t>
      </w:r>
    </w:p>
    <w:p w:rsidR="00C174A9" w:rsidRPr="00AB4DAB" w:rsidRDefault="00C174A9" w:rsidP="00FD7B13">
      <w:pPr>
        <w:pStyle w:val="NoSpacing"/>
        <w:jc w:val="both"/>
        <w:rPr>
          <w:sz w:val="28"/>
          <w:szCs w:val="28"/>
        </w:rPr>
      </w:pPr>
    </w:p>
    <w:p w:rsidR="00C174A9" w:rsidRPr="00AB4DAB" w:rsidRDefault="00C174A9" w:rsidP="00C061C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Требуется </w:t>
      </w:r>
      <w:r w:rsidRPr="00AB4D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4DAB">
        <w:rPr>
          <w:rFonts w:ascii="Times New Roman" w:hAnsi="Times New Roman"/>
          <w:b/>
          <w:color w:val="000000"/>
          <w:sz w:val="28"/>
          <w:szCs w:val="28"/>
        </w:rPr>
        <w:t>дальнейшее развитие</w:t>
      </w:r>
      <w:r w:rsidRPr="00AB4DAB">
        <w:rPr>
          <w:rFonts w:ascii="Times New Roman" w:hAnsi="Times New Roman"/>
          <w:color w:val="000000"/>
          <w:sz w:val="28"/>
          <w:szCs w:val="28"/>
        </w:rPr>
        <w:t xml:space="preserve"> и пополнение </w:t>
      </w:r>
      <w:r>
        <w:rPr>
          <w:rFonts w:ascii="Times New Roman" w:hAnsi="Times New Roman"/>
          <w:color w:val="000000"/>
          <w:sz w:val="28"/>
          <w:szCs w:val="28"/>
        </w:rPr>
        <w:t xml:space="preserve">среды </w:t>
      </w:r>
      <w:r w:rsidRPr="00AB4DAB">
        <w:rPr>
          <w:rFonts w:ascii="Times New Roman" w:hAnsi="Times New Roman"/>
          <w:color w:val="000000"/>
          <w:sz w:val="28"/>
          <w:szCs w:val="28"/>
        </w:rPr>
        <w:t>в соответствии с требованиями ФГОС ДО, предусматривающего, в частности, полное обеспечение всех групп оборудованием, необходимым для расширенного использования ИКТ в образовательном процессе; постоянного пополнения и обновления расходных материалов, приобретения дополнительного игрового, модульно-игрового, современного спортивного оборудования и инвентаря не только для помещений общего пользования (зал), но и в каждую возрастную группу в полном объёме.  Это позволит оптимизировать организацию игровой, познавательной, исследовательской и творческой активности всех воспитанников, экспериментирование с доступными детям материалами (в том числе с песком, водой, природными материалами); двигательной активности, в том числе – развитие мелкой м крупной моторики, участие в подвижных играх и соревнованиях не только в физкультурном и музыкальном зале, но и на прогулочной площадке.</w:t>
      </w:r>
    </w:p>
    <w:p w:rsidR="00C174A9" w:rsidRPr="00AB4DAB" w:rsidRDefault="00C174A9" w:rsidP="00C061C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B4DAB">
        <w:rPr>
          <w:rFonts w:ascii="Times New Roman" w:hAnsi="Times New Roman"/>
          <w:color w:val="000000"/>
          <w:sz w:val="28"/>
          <w:szCs w:val="28"/>
        </w:rPr>
        <w:t>Требуе</w:t>
      </w:r>
      <w:r>
        <w:rPr>
          <w:rFonts w:ascii="Times New Roman" w:hAnsi="Times New Roman"/>
          <w:color w:val="000000"/>
          <w:sz w:val="28"/>
          <w:szCs w:val="28"/>
        </w:rPr>
        <w:t>тся также обновление среды для</w:t>
      </w:r>
      <w:r w:rsidRPr="00AB4DAB">
        <w:rPr>
          <w:rFonts w:ascii="Times New Roman" w:hAnsi="Times New Roman"/>
          <w:color w:val="000000"/>
          <w:sz w:val="28"/>
          <w:szCs w:val="28"/>
        </w:rPr>
        <w:t xml:space="preserve"> раннего возраста таким образом, чтобы образовательное пространство предоставляло расширенные возможности для движения, манипулятивно-предметной и игровой деятельности с различными материалами.</w:t>
      </w:r>
    </w:p>
    <w:p w:rsidR="00C174A9" w:rsidRPr="00AB4DAB" w:rsidRDefault="00C174A9" w:rsidP="008716CB">
      <w:pPr>
        <w:spacing w:after="0" w:line="360" w:lineRule="auto"/>
        <w:ind w:firstLine="708"/>
        <w:jc w:val="both"/>
        <w:rPr>
          <w:sz w:val="28"/>
          <w:szCs w:val="28"/>
        </w:rPr>
      </w:pPr>
      <w:r w:rsidRPr="00AB4DAB">
        <w:rPr>
          <w:rFonts w:ascii="Times New Roman" w:hAnsi="Times New Roman"/>
          <w:color w:val="000000"/>
          <w:sz w:val="28"/>
          <w:szCs w:val="28"/>
        </w:rPr>
        <w:t>Подобное оснащение групповых и прочих помещений, использующихся в ходе образовательной деятельности, способствует максимальному уровню освоения дошкольниками содержания ООП ДО и обеспечению оптимального уровня готовности в</w:t>
      </w:r>
      <w:r>
        <w:rPr>
          <w:rFonts w:ascii="Times New Roman" w:hAnsi="Times New Roman"/>
          <w:color w:val="000000"/>
          <w:sz w:val="28"/>
          <w:szCs w:val="28"/>
        </w:rPr>
        <w:t>ыпускников к школьному обучению.</w:t>
      </w:r>
      <w:r w:rsidRPr="00AB4DAB">
        <w:rPr>
          <w:rFonts w:ascii="Times New Roman" w:hAnsi="Times New Roman"/>
          <w:sz w:val="28"/>
          <w:szCs w:val="28"/>
        </w:rPr>
        <w:tab/>
      </w:r>
    </w:p>
    <w:p w:rsidR="00C174A9" w:rsidRPr="00AB4DAB" w:rsidRDefault="00C174A9" w:rsidP="008716CB">
      <w:pPr>
        <w:pStyle w:val="NoSpacing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B4DAB">
        <w:rPr>
          <w:sz w:val="28"/>
          <w:szCs w:val="28"/>
        </w:rPr>
        <w:t>Помимо материальных условий, на развитие детей влияет индивидуальная работа по развитию их личностных качеств и деятельность, направленная на социализацию дошкольников и на поддержку и развитие талантливых и одарённых детей.</w:t>
      </w:r>
    </w:p>
    <w:p w:rsidR="00C174A9" w:rsidRPr="00AB4DAB" w:rsidRDefault="00C174A9" w:rsidP="008716CB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    </w:t>
      </w:r>
      <w:r w:rsidRPr="00AB4DAB">
        <w:rPr>
          <w:rFonts w:ascii="Times New Roman" w:hAnsi="Times New Roman"/>
          <w:bCs/>
          <w:iCs/>
          <w:sz w:val="28"/>
          <w:szCs w:val="28"/>
          <w:lang w:eastAsia="ru-RU"/>
        </w:rPr>
        <w:t>Состояние здоровья детей</w:t>
      </w:r>
      <w:r w:rsidRPr="00AB4DAB">
        <w:rPr>
          <w:rFonts w:ascii="Times New Roman" w:hAnsi="Times New Roman"/>
          <w:iCs/>
          <w:sz w:val="28"/>
          <w:szCs w:val="28"/>
          <w:lang w:eastAsia="ru-RU"/>
        </w:rPr>
        <w:t xml:space="preserve"> - основной фактор благополучия и успешности наших воспитанников. В Учреждении создана система сохранения и укрепления здоровья воспитанников. Разработана система физкультурно-оздоровительной работы, схема проведения закаливающих процедур, схема организации двигательного режима.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Д</w:t>
      </w:r>
      <w:r w:rsidRPr="00AB4DAB">
        <w:rPr>
          <w:rFonts w:ascii="Times New Roman" w:hAnsi="Times New Roman"/>
          <w:iCs/>
          <w:sz w:val="28"/>
          <w:szCs w:val="28"/>
          <w:lang w:eastAsia="ru-RU"/>
        </w:rPr>
        <w:t>ети постоянно участвуют в мероприятиях физкультурно-оздоровитель</w:t>
      </w:r>
      <w:r>
        <w:rPr>
          <w:rFonts w:ascii="Times New Roman" w:hAnsi="Times New Roman"/>
          <w:iCs/>
          <w:sz w:val="28"/>
          <w:szCs w:val="28"/>
          <w:lang w:eastAsia="ru-RU"/>
        </w:rPr>
        <w:t>ной и спортивной направленности.</w:t>
      </w:r>
    </w:p>
    <w:p w:rsidR="00C174A9" w:rsidRPr="00AB4DAB" w:rsidRDefault="00C174A9" w:rsidP="008716CB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В</w:t>
      </w:r>
      <w:r w:rsidRPr="00AB4DAB">
        <w:rPr>
          <w:rFonts w:ascii="Times New Roman" w:hAnsi="Times New Roman"/>
          <w:iCs/>
          <w:sz w:val="28"/>
          <w:szCs w:val="28"/>
          <w:lang w:eastAsia="ru-RU"/>
        </w:rPr>
        <w:t>едётся образовательная деятельность, направленная на формирование осознанного отношения детей к собственному здоровью.</w:t>
      </w:r>
    </w:p>
    <w:p w:rsidR="00C174A9" w:rsidRPr="00AB4DAB" w:rsidRDefault="00C174A9" w:rsidP="008716C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B4DAB">
        <w:rPr>
          <w:rFonts w:ascii="Times New Roman" w:hAnsi="Times New Roman"/>
          <w:b/>
          <w:sz w:val="28"/>
          <w:szCs w:val="28"/>
          <w:lang w:eastAsia="ru-RU"/>
        </w:rPr>
        <w:t>Показатели заболеваемости (пропущено детодней 1-м ребёнком)</w:t>
      </w:r>
    </w:p>
    <w:p w:rsidR="00C174A9" w:rsidRPr="00AB4DAB" w:rsidRDefault="00C174A9" w:rsidP="008716CB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C174A9" w:rsidRPr="00D60A9B" w:rsidTr="00D60A9B">
        <w:tc>
          <w:tcPr>
            <w:tcW w:w="3190" w:type="dxa"/>
          </w:tcPr>
          <w:p w:rsidR="00C174A9" w:rsidRPr="00D60A9B" w:rsidRDefault="00C174A9" w:rsidP="00D60A9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2014</w:t>
            </w:r>
            <w:r w:rsidRPr="00D60A9B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90" w:type="dxa"/>
          </w:tcPr>
          <w:p w:rsidR="00C174A9" w:rsidRPr="00D60A9B" w:rsidRDefault="00C174A9" w:rsidP="00D60A9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2015</w:t>
            </w:r>
            <w:r w:rsidRPr="00D60A9B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91" w:type="dxa"/>
          </w:tcPr>
          <w:p w:rsidR="00C174A9" w:rsidRPr="00D60A9B" w:rsidRDefault="00C174A9" w:rsidP="00D60A9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2016</w:t>
            </w:r>
            <w:r w:rsidRPr="00D60A9B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C174A9" w:rsidRPr="00D60A9B" w:rsidTr="00D60A9B">
        <w:tc>
          <w:tcPr>
            <w:tcW w:w="3190" w:type="dxa"/>
          </w:tcPr>
          <w:p w:rsidR="00C174A9" w:rsidRPr="00D60A9B" w:rsidRDefault="00C174A9" w:rsidP="00D60A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D60A9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дней</w:t>
            </w:r>
          </w:p>
        </w:tc>
        <w:tc>
          <w:tcPr>
            <w:tcW w:w="3190" w:type="dxa"/>
          </w:tcPr>
          <w:p w:rsidR="00C174A9" w:rsidRPr="00D60A9B" w:rsidRDefault="00C174A9" w:rsidP="00D60A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D60A9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дней</w:t>
            </w:r>
          </w:p>
        </w:tc>
        <w:tc>
          <w:tcPr>
            <w:tcW w:w="3191" w:type="dxa"/>
          </w:tcPr>
          <w:p w:rsidR="00C174A9" w:rsidRPr="00D60A9B" w:rsidRDefault="00C174A9" w:rsidP="00D60A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D60A9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дней</w:t>
            </w:r>
          </w:p>
        </w:tc>
      </w:tr>
    </w:tbl>
    <w:p w:rsidR="00C174A9" w:rsidRPr="00AB4DAB" w:rsidRDefault="00C174A9" w:rsidP="00FD7B13">
      <w:pPr>
        <w:spacing w:after="0" w:line="240" w:lineRule="auto"/>
        <w:ind w:left="-709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C174A9" w:rsidRPr="00AB4DAB" w:rsidRDefault="00C174A9" w:rsidP="008716CB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AB4DAB">
        <w:rPr>
          <w:rFonts w:ascii="Times New Roman" w:hAnsi="Times New Roman"/>
          <w:iCs/>
          <w:sz w:val="28"/>
          <w:szCs w:val="28"/>
          <w:lang w:eastAsia="ru-RU"/>
        </w:rPr>
        <w:t>В результате наблюдается  оптимальное физическое развитие воспитанников Учреждения, снижение уровня заболеваемости. В данном направлении ведется работа с родителями в форме:</w:t>
      </w:r>
    </w:p>
    <w:p w:rsidR="00C174A9" w:rsidRPr="00AB4DAB" w:rsidRDefault="00C174A9" w:rsidP="008716CB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AB4DAB">
        <w:rPr>
          <w:rFonts w:ascii="Times New Roman" w:hAnsi="Times New Roman"/>
          <w:iCs/>
          <w:sz w:val="28"/>
          <w:szCs w:val="28"/>
          <w:lang w:eastAsia="ru-RU"/>
        </w:rPr>
        <w:t>- индивидуальных бесед  и рекомендаций в адаптационный период и  организации режима дня;</w:t>
      </w:r>
    </w:p>
    <w:p w:rsidR="00C174A9" w:rsidRPr="00AB4DAB" w:rsidRDefault="00C174A9" w:rsidP="008716CB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AB4DAB">
        <w:rPr>
          <w:rFonts w:ascii="Times New Roman" w:hAnsi="Times New Roman"/>
          <w:iCs/>
          <w:sz w:val="28"/>
          <w:szCs w:val="28"/>
          <w:lang w:eastAsia="ru-RU"/>
        </w:rPr>
        <w:t>- информации на стендах о профилактике и лечении различных заболеваний;</w:t>
      </w:r>
    </w:p>
    <w:p w:rsidR="00C174A9" w:rsidRPr="00AB4DAB" w:rsidRDefault="00C174A9" w:rsidP="008716CB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AB4DAB">
        <w:rPr>
          <w:rFonts w:ascii="Times New Roman" w:hAnsi="Times New Roman"/>
          <w:iCs/>
          <w:sz w:val="28"/>
          <w:szCs w:val="28"/>
          <w:lang w:eastAsia="ru-RU"/>
        </w:rPr>
        <w:t>- в обсуждении вопросов укрепления здоровья на групповых родительских собраниях и общем родительских собраниях;</w:t>
      </w:r>
    </w:p>
    <w:p w:rsidR="00C174A9" w:rsidRPr="00AB4DAB" w:rsidRDefault="00C174A9" w:rsidP="008716CB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AB4DAB">
        <w:rPr>
          <w:rFonts w:ascii="Times New Roman" w:hAnsi="Times New Roman"/>
          <w:iCs/>
          <w:sz w:val="28"/>
          <w:szCs w:val="28"/>
          <w:lang w:eastAsia="ru-RU"/>
        </w:rPr>
        <w:t>- участие в подготовке детей к соревнованиям, физкультурным досугам.</w:t>
      </w:r>
    </w:p>
    <w:p w:rsidR="00C174A9" w:rsidRPr="00AB4DAB" w:rsidRDefault="00C174A9" w:rsidP="008716CB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AB4DAB">
        <w:rPr>
          <w:rFonts w:ascii="Times New Roman" w:hAnsi="Times New Roman"/>
          <w:iCs/>
          <w:sz w:val="28"/>
          <w:szCs w:val="28"/>
          <w:lang w:eastAsia="ru-RU"/>
        </w:rPr>
        <w:tab/>
        <w:t>Данная деятельность косвенно влияет и на освоение детьми содержания основной образовательной программы дошкольного образования.</w:t>
      </w:r>
    </w:p>
    <w:p w:rsidR="00C174A9" w:rsidRPr="00AB4DAB" w:rsidRDefault="00C174A9" w:rsidP="008716C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AB4DAB">
        <w:rPr>
          <w:rFonts w:ascii="Times New Roman" w:hAnsi="Times New Roman"/>
          <w:color w:val="000000"/>
          <w:sz w:val="28"/>
          <w:szCs w:val="28"/>
        </w:rPr>
        <w:t xml:space="preserve">Важной составляющей процесса развития Учреждения является исполнение современных требований к </w:t>
      </w:r>
      <w:r w:rsidRPr="00AB4DAB">
        <w:rPr>
          <w:rFonts w:ascii="Times New Roman" w:hAnsi="Times New Roman"/>
          <w:b/>
          <w:color w:val="000000"/>
          <w:sz w:val="28"/>
          <w:szCs w:val="28"/>
        </w:rPr>
        <w:t xml:space="preserve">кадровым условиям. </w:t>
      </w:r>
      <w:r w:rsidRPr="00AB4DAB">
        <w:rPr>
          <w:rFonts w:ascii="Times New Roman" w:hAnsi="Times New Roman"/>
          <w:color w:val="000000"/>
          <w:sz w:val="28"/>
          <w:szCs w:val="28"/>
        </w:rPr>
        <w:t xml:space="preserve">Это обусловлено тем, что  в создании условий для полноценного образовательного процесса участвуют руководящие, педагогические, вспомогательные и административно-хозяйственные работники. В связи с этим,  с коллективом Учреждения регулярно проводятся инструктажи по обеспечению противопожарной безопасности, по охране жизни и здоровья детей, соблюдению техники безопасности, соблюдению </w:t>
      </w:r>
      <w:r>
        <w:rPr>
          <w:rFonts w:ascii="Times New Roman" w:hAnsi="Times New Roman"/>
          <w:color w:val="000000"/>
          <w:sz w:val="28"/>
          <w:szCs w:val="28"/>
        </w:rPr>
        <w:t>санитарно-гигиенических условий.</w:t>
      </w:r>
      <w:r w:rsidRPr="00AB4DAB">
        <w:rPr>
          <w:rFonts w:ascii="Times New Roman" w:hAnsi="Times New Roman"/>
          <w:color w:val="000000"/>
          <w:sz w:val="28"/>
          <w:szCs w:val="28"/>
        </w:rPr>
        <w:t xml:space="preserve"> Во главу угла в образовательном процессе поставлено взаимодействие педагога с ребёнком. Кадровый потенциал педагогов можно назвать настоящим стратегическим ресурсом. Поэтому к основным направлениям по укреплению и развитию кадрового потенциала является система деятельности по повышению компетентности и квалификации педагогических работников путём обучения на курсах ПК, вебинарах, семинарах, стажировочных площадках; методическое сопровождение процесса повышения квалификационных категорий; процесс по обобщению и трансляции лучшего педагогического опыта Учреждения и отдельных специалистов.</w:t>
      </w:r>
    </w:p>
    <w:p w:rsidR="00C174A9" w:rsidRPr="00AB4DAB" w:rsidRDefault="00C174A9" w:rsidP="00C061C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DAB">
        <w:rPr>
          <w:rFonts w:ascii="Times New Roman" w:hAnsi="Times New Roman"/>
          <w:b/>
          <w:sz w:val="28"/>
          <w:szCs w:val="28"/>
        </w:rPr>
        <w:t>Характеристика педагогического состава ДОУ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11"/>
        <w:gridCol w:w="1409"/>
        <w:gridCol w:w="2388"/>
        <w:gridCol w:w="2463"/>
      </w:tblGrid>
      <w:tr w:rsidR="00C174A9" w:rsidRPr="00D60A9B" w:rsidTr="00FD7B13">
        <w:trPr>
          <w:trHeight w:val="146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60A9B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1409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</w:tr>
      <w:tr w:rsidR="00C174A9" w:rsidRPr="00D60A9B" w:rsidTr="00FD7B13">
        <w:trPr>
          <w:trHeight w:val="265"/>
        </w:trPr>
        <w:tc>
          <w:tcPr>
            <w:tcW w:w="9571" w:type="dxa"/>
            <w:gridSpan w:val="4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0A9B"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C174A9" w:rsidRPr="00D60A9B" w:rsidTr="00FD7B13">
        <w:trPr>
          <w:trHeight w:val="284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До 25 лет</w:t>
            </w:r>
          </w:p>
        </w:tc>
        <w:tc>
          <w:tcPr>
            <w:tcW w:w="1409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0A9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C174A9" w:rsidRPr="00D60A9B" w:rsidTr="00FD7B13">
        <w:trPr>
          <w:trHeight w:val="265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с 25 до 39 лет</w:t>
            </w:r>
          </w:p>
        </w:tc>
        <w:tc>
          <w:tcPr>
            <w:tcW w:w="1409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174A9" w:rsidRPr="00D60A9B" w:rsidTr="00FD7B13">
        <w:trPr>
          <w:trHeight w:val="265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с 40 до 49 лет</w:t>
            </w:r>
          </w:p>
        </w:tc>
        <w:tc>
          <w:tcPr>
            <w:tcW w:w="1409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174A9" w:rsidRPr="00D60A9B" w:rsidTr="00FD7B13">
        <w:trPr>
          <w:trHeight w:val="265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с 50 до 55 лет</w:t>
            </w:r>
          </w:p>
        </w:tc>
        <w:tc>
          <w:tcPr>
            <w:tcW w:w="1409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174A9" w:rsidRPr="00D60A9B" w:rsidTr="00FD7B13">
        <w:trPr>
          <w:trHeight w:val="384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56 лет и старше</w:t>
            </w:r>
          </w:p>
        </w:tc>
        <w:tc>
          <w:tcPr>
            <w:tcW w:w="1409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74A9" w:rsidRPr="00D60A9B" w:rsidTr="00FD7B13">
        <w:trPr>
          <w:trHeight w:val="284"/>
        </w:trPr>
        <w:tc>
          <w:tcPr>
            <w:tcW w:w="9571" w:type="dxa"/>
            <w:gridSpan w:val="4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0A9B">
              <w:rPr>
                <w:rFonts w:ascii="Times New Roman" w:hAnsi="Times New Roman"/>
                <w:b/>
                <w:sz w:val="28"/>
                <w:szCs w:val="28"/>
              </w:rPr>
              <w:t xml:space="preserve">Образование </w:t>
            </w:r>
          </w:p>
        </w:tc>
      </w:tr>
      <w:tr w:rsidR="00C174A9" w:rsidRPr="00D60A9B" w:rsidTr="00FD7B13">
        <w:trPr>
          <w:trHeight w:val="549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1409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174A9" w:rsidRPr="00D60A9B" w:rsidTr="00FD7B13">
        <w:trPr>
          <w:trHeight w:val="549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 xml:space="preserve">Среднее-специальное </w:t>
            </w:r>
          </w:p>
        </w:tc>
        <w:tc>
          <w:tcPr>
            <w:tcW w:w="1409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174A9" w:rsidRPr="00D60A9B" w:rsidTr="00FD7B13">
        <w:trPr>
          <w:trHeight w:val="284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1409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174A9" w:rsidRPr="00D60A9B" w:rsidTr="00FD7B13">
        <w:trPr>
          <w:trHeight w:val="265"/>
        </w:trPr>
        <w:tc>
          <w:tcPr>
            <w:tcW w:w="9571" w:type="dxa"/>
            <w:gridSpan w:val="4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0A9B">
              <w:rPr>
                <w:rFonts w:ascii="Times New Roman" w:hAnsi="Times New Roman"/>
                <w:b/>
                <w:sz w:val="28"/>
                <w:szCs w:val="28"/>
              </w:rPr>
              <w:t xml:space="preserve">Стаж педагогической работы </w:t>
            </w:r>
          </w:p>
        </w:tc>
      </w:tr>
      <w:tr w:rsidR="00C174A9" w:rsidRPr="00D60A9B" w:rsidTr="00FD7B13">
        <w:trPr>
          <w:trHeight w:val="265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до 3 лет</w:t>
            </w:r>
          </w:p>
        </w:tc>
        <w:tc>
          <w:tcPr>
            <w:tcW w:w="1409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174A9" w:rsidRPr="00D60A9B" w:rsidTr="00FD7B13">
        <w:trPr>
          <w:trHeight w:val="284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от 3 до 5 лет</w:t>
            </w:r>
          </w:p>
        </w:tc>
        <w:tc>
          <w:tcPr>
            <w:tcW w:w="1409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63" w:type="dxa"/>
          </w:tcPr>
          <w:p w:rsidR="00C174A9" w:rsidRPr="00D60A9B" w:rsidRDefault="00C174A9" w:rsidP="00B87F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74A9" w:rsidRPr="00D60A9B" w:rsidTr="00FD7B13">
        <w:trPr>
          <w:trHeight w:val="265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от 5 до 10 лет</w:t>
            </w:r>
          </w:p>
        </w:tc>
        <w:tc>
          <w:tcPr>
            <w:tcW w:w="1409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174A9" w:rsidRPr="00D60A9B" w:rsidTr="00FD7B13">
        <w:trPr>
          <w:trHeight w:val="265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от 10 до 15 лет</w:t>
            </w:r>
          </w:p>
        </w:tc>
        <w:tc>
          <w:tcPr>
            <w:tcW w:w="1409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174A9" w:rsidRPr="00D60A9B" w:rsidTr="00FD7B13">
        <w:trPr>
          <w:trHeight w:val="284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от 15 до 20 лет</w:t>
            </w:r>
          </w:p>
        </w:tc>
        <w:tc>
          <w:tcPr>
            <w:tcW w:w="1409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174A9" w:rsidRPr="00D60A9B" w:rsidTr="00FD7B13">
        <w:trPr>
          <w:trHeight w:val="265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20 и более</w:t>
            </w:r>
          </w:p>
        </w:tc>
        <w:tc>
          <w:tcPr>
            <w:tcW w:w="1409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174A9" w:rsidRPr="00D60A9B" w:rsidTr="00FD7B13">
        <w:trPr>
          <w:trHeight w:val="265"/>
        </w:trPr>
        <w:tc>
          <w:tcPr>
            <w:tcW w:w="9571" w:type="dxa"/>
            <w:gridSpan w:val="4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0A9B">
              <w:rPr>
                <w:rFonts w:ascii="Times New Roman" w:hAnsi="Times New Roman"/>
                <w:b/>
                <w:sz w:val="28"/>
                <w:szCs w:val="28"/>
              </w:rPr>
              <w:t>Квалификационная категория %</w:t>
            </w:r>
          </w:p>
        </w:tc>
      </w:tr>
      <w:tr w:rsidR="00C174A9" w:rsidRPr="00D60A9B" w:rsidTr="00FD7B13">
        <w:trPr>
          <w:trHeight w:val="265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409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0A9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174A9" w:rsidRPr="00D60A9B" w:rsidTr="00FD7B13">
        <w:trPr>
          <w:trHeight w:val="284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409" w:type="dxa"/>
            <w:vAlign w:val="center"/>
          </w:tcPr>
          <w:p w:rsidR="00C174A9" w:rsidRPr="00AB4DAB" w:rsidRDefault="00C174A9" w:rsidP="00FD7B1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174A9" w:rsidRPr="00D60A9B" w:rsidTr="00FD7B13">
        <w:trPr>
          <w:trHeight w:val="265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Вторая</w:t>
            </w:r>
          </w:p>
        </w:tc>
        <w:tc>
          <w:tcPr>
            <w:tcW w:w="1409" w:type="dxa"/>
            <w:vAlign w:val="center"/>
          </w:tcPr>
          <w:p w:rsidR="00C174A9" w:rsidRPr="00AB4DAB" w:rsidRDefault="00C174A9" w:rsidP="00FD7B1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174A9" w:rsidRPr="00D60A9B" w:rsidTr="00FD7B13">
        <w:trPr>
          <w:trHeight w:val="393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409" w:type="dxa"/>
            <w:vAlign w:val="center"/>
          </w:tcPr>
          <w:p w:rsidR="00C174A9" w:rsidRPr="00AB4DAB" w:rsidRDefault="00C174A9" w:rsidP="00FD7B1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174A9" w:rsidRPr="00D60A9B" w:rsidTr="00FD7B13">
        <w:trPr>
          <w:trHeight w:val="284"/>
        </w:trPr>
        <w:tc>
          <w:tcPr>
            <w:tcW w:w="3311" w:type="dxa"/>
          </w:tcPr>
          <w:p w:rsidR="00C174A9" w:rsidRPr="00D60A9B" w:rsidRDefault="00C174A9" w:rsidP="00F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A9B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1409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388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3" w:type="dxa"/>
          </w:tcPr>
          <w:p w:rsidR="00C174A9" w:rsidRPr="00D60A9B" w:rsidRDefault="00C174A9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C174A9" w:rsidRDefault="00C174A9" w:rsidP="00C061C6">
      <w:pPr>
        <w:spacing w:after="0" w:line="360" w:lineRule="auto"/>
        <w:ind w:left="-567" w:firstLine="127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AB4DAB">
        <w:rPr>
          <w:rFonts w:ascii="Times New Roman" w:hAnsi="Times New Roman"/>
          <w:color w:val="000000"/>
          <w:sz w:val="28"/>
          <w:szCs w:val="28"/>
        </w:rPr>
        <w:t>Таким образом, из представленных выше таблиц видно, что в целом педагогический коллектив состоит из опытных и квалифицированных педагогов.</w:t>
      </w:r>
    </w:p>
    <w:p w:rsidR="00C174A9" w:rsidRPr="00AB4DAB" w:rsidRDefault="00C174A9" w:rsidP="00716E14">
      <w:pPr>
        <w:pStyle w:val="NoSpacing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B4DAB">
        <w:rPr>
          <w:color w:val="000000"/>
          <w:sz w:val="28"/>
          <w:szCs w:val="28"/>
        </w:rPr>
        <w:t>Педагоги вовлекаются в различные мероприятия с методами активного обучения, требующие непосредственной вовлеченности, принятия решений в соответствии с рассматриваемой ситуацией, поиска и размышления, умения решить проблему и т.п. Таким образом, педагоги имеют возможность самореализации и повышения профессиональной самооценки, получают дополнительную мотивацию к дальнейшему саморазвитию.</w:t>
      </w:r>
    </w:p>
    <w:p w:rsidR="00C174A9" w:rsidRPr="00AB4DAB" w:rsidRDefault="00C174A9" w:rsidP="00716E14">
      <w:pPr>
        <w:pStyle w:val="NoSpacing"/>
        <w:spacing w:line="360" w:lineRule="auto"/>
        <w:jc w:val="both"/>
        <w:rPr>
          <w:bCs/>
          <w:sz w:val="28"/>
          <w:szCs w:val="28"/>
        </w:rPr>
      </w:pPr>
      <w:r w:rsidRPr="00AB4DAB">
        <w:rPr>
          <w:sz w:val="28"/>
          <w:szCs w:val="28"/>
        </w:rPr>
        <w:tab/>
      </w:r>
      <w:r w:rsidRPr="00AB4DAB">
        <w:rPr>
          <w:bCs/>
          <w:sz w:val="28"/>
          <w:szCs w:val="28"/>
        </w:rPr>
        <w:t xml:space="preserve"> </w:t>
      </w:r>
    </w:p>
    <w:p w:rsidR="00C174A9" w:rsidRPr="00AB4DAB" w:rsidRDefault="00C174A9" w:rsidP="00716E14">
      <w:pPr>
        <w:pStyle w:val="ListParagraph"/>
        <w:tabs>
          <w:tab w:val="left" w:pos="0"/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B4DAB">
        <w:rPr>
          <w:rFonts w:ascii="Times New Roman" w:hAnsi="Times New Roman"/>
          <w:b/>
          <w:sz w:val="28"/>
          <w:szCs w:val="28"/>
        </w:rPr>
        <w:tab/>
        <w:t>Цель деятельности</w:t>
      </w:r>
      <w:r>
        <w:rPr>
          <w:rFonts w:ascii="Times New Roman" w:hAnsi="Times New Roman"/>
          <w:b/>
          <w:sz w:val="28"/>
          <w:szCs w:val="28"/>
        </w:rPr>
        <w:t xml:space="preserve"> по ФГОС ДО</w:t>
      </w:r>
      <w:r w:rsidRPr="00AB4DAB">
        <w:rPr>
          <w:rFonts w:ascii="Times New Roman" w:hAnsi="Times New Roman"/>
          <w:b/>
          <w:sz w:val="28"/>
          <w:szCs w:val="28"/>
        </w:rPr>
        <w:t xml:space="preserve">: </w:t>
      </w:r>
      <w:r w:rsidRPr="00AB4DAB">
        <w:rPr>
          <w:rFonts w:ascii="Times New Roman" w:hAnsi="Times New Roman"/>
          <w:bCs/>
          <w:sz w:val="28"/>
          <w:szCs w:val="28"/>
        </w:rPr>
        <w:t>создание в учреждении психолого-педагогических, кадровых, материально-технических условий и развивающей предметно-пространственной среды, соответствующей требованиям ФГОС к условиям реализации основной образовательной программы дошкольного образования.</w:t>
      </w:r>
      <w:r w:rsidRPr="00AB4DAB">
        <w:rPr>
          <w:rFonts w:ascii="Times New Roman" w:hAnsi="Times New Roman"/>
          <w:sz w:val="28"/>
          <w:szCs w:val="28"/>
        </w:rPr>
        <w:t xml:space="preserve"> 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4DAB">
        <w:rPr>
          <w:rFonts w:ascii="Times New Roman" w:hAnsi="Times New Roman"/>
          <w:b/>
          <w:sz w:val="28"/>
          <w:szCs w:val="28"/>
        </w:rPr>
        <w:t>Основные направления деятельности: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1. Создание локальных правовых условий реализации ФГОС дошкольного образования.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2. Создание кадровых условий реализации ФГОС дошкольного образования.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3. Создание финансово-экономических условий реализации ФГОС дошкольного образования.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4. Создание информационно-методических условий реализации ФГОС дошкольного образования.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5. Создание материально-технических условий реализации ФГОС дошкольного образования.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4DAB">
        <w:rPr>
          <w:rFonts w:ascii="Times New Roman" w:hAnsi="Times New Roman"/>
          <w:b/>
          <w:sz w:val="28"/>
          <w:szCs w:val="28"/>
        </w:rPr>
        <w:t>Ожидаемые результаты деятельности: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1. Локальные правовые документы образовательного учреждения, регламентирующие осуществление образовательной деятельности в условиях реализации ФГОС дошкольного образования.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2. Основная образовательная программа дошкольного образования учреждения, соответствующая требованиям ФГОС.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4DAB">
        <w:rPr>
          <w:rFonts w:ascii="Times New Roman" w:hAnsi="Times New Roman"/>
          <w:sz w:val="28"/>
          <w:szCs w:val="28"/>
        </w:rPr>
        <w:t>3. Развивающая предметно-пространственная среда дошкольных групп, соответствующая требованиям ФГОС к условиям реализации основной образовательной программы.</w:t>
      </w:r>
    </w:p>
    <w:p w:rsidR="00C174A9" w:rsidRPr="00AB4DAB" w:rsidRDefault="00C174A9" w:rsidP="00716E14">
      <w:pPr>
        <w:pStyle w:val="NoSpacing"/>
        <w:spacing w:line="360" w:lineRule="auto"/>
        <w:jc w:val="both"/>
        <w:rPr>
          <w:sz w:val="28"/>
          <w:szCs w:val="28"/>
        </w:rPr>
      </w:pPr>
      <w:r w:rsidRPr="00AB4DAB">
        <w:rPr>
          <w:sz w:val="28"/>
          <w:szCs w:val="28"/>
        </w:rPr>
        <w:t>4. Динамика индивидуальных достижений воспитанников.</w:t>
      </w:r>
    </w:p>
    <w:p w:rsidR="00C174A9" w:rsidRPr="00AB4DAB" w:rsidRDefault="00C174A9" w:rsidP="00716E14">
      <w:pPr>
        <w:pStyle w:val="NoSpacing"/>
        <w:spacing w:line="360" w:lineRule="auto"/>
        <w:jc w:val="both"/>
        <w:rPr>
          <w:sz w:val="28"/>
          <w:szCs w:val="28"/>
        </w:rPr>
      </w:pPr>
      <w:r w:rsidRPr="00AB4DAB">
        <w:rPr>
          <w:sz w:val="28"/>
          <w:szCs w:val="28"/>
        </w:rPr>
        <w:t>5. Повышение квалификации и профессионального уровня педагогов.</w:t>
      </w:r>
    </w:p>
    <w:p w:rsidR="00C174A9" w:rsidRPr="00AB4DAB" w:rsidRDefault="00C174A9" w:rsidP="00716E14">
      <w:pPr>
        <w:pStyle w:val="NoSpacing"/>
        <w:spacing w:line="360" w:lineRule="auto"/>
        <w:jc w:val="both"/>
        <w:rPr>
          <w:sz w:val="28"/>
          <w:szCs w:val="28"/>
        </w:rPr>
      </w:pPr>
      <w:r w:rsidRPr="00AB4DAB">
        <w:rPr>
          <w:sz w:val="28"/>
          <w:szCs w:val="28"/>
        </w:rPr>
        <w:t>6. Методические разработки по введению ФГОС дошкольного образования. Трансляция и обобщение педагогического опыта.</w:t>
      </w:r>
    </w:p>
    <w:p w:rsidR="00C174A9" w:rsidRPr="00AB4DAB" w:rsidRDefault="00C174A9" w:rsidP="00716E14">
      <w:pPr>
        <w:pStyle w:val="NoSpacing"/>
        <w:spacing w:line="360" w:lineRule="auto"/>
        <w:jc w:val="both"/>
        <w:rPr>
          <w:sz w:val="28"/>
          <w:szCs w:val="28"/>
        </w:rPr>
      </w:pPr>
      <w:r w:rsidRPr="00AB4DAB">
        <w:rPr>
          <w:sz w:val="28"/>
          <w:szCs w:val="28"/>
        </w:rPr>
        <w:t>7. Обновление разнообразных форм информирования и педагогического просвещения родителей.</w:t>
      </w:r>
    </w:p>
    <w:p w:rsidR="00C174A9" w:rsidRPr="00AB4DAB" w:rsidRDefault="00C174A9" w:rsidP="00716E1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B4DAB">
        <w:rPr>
          <w:sz w:val="28"/>
          <w:szCs w:val="28"/>
        </w:rPr>
        <w:t xml:space="preserve">В направлении создания локальных правовых условий реализации ФГОС дошкольного образования в учреждении разработаны и утверждены локальные акты, регламентирующие </w:t>
      </w:r>
      <w:r w:rsidRPr="00AB4DAB">
        <w:rPr>
          <w:b/>
          <w:bCs/>
          <w:color w:val="000000"/>
          <w:sz w:val="28"/>
          <w:szCs w:val="28"/>
        </w:rPr>
        <w:t xml:space="preserve"> </w:t>
      </w:r>
      <w:r w:rsidRPr="00AB4DAB">
        <w:rPr>
          <w:bCs/>
          <w:color w:val="000000"/>
          <w:sz w:val="28"/>
          <w:szCs w:val="28"/>
        </w:rPr>
        <w:t>управление учреждением; организационные аспекты деятельности;  права, обязанности и ответственность работников;</w:t>
      </w:r>
      <w:r w:rsidRPr="00AB4DAB">
        <w:rPr>
          <w:sz w:val="28"/>
          <w:szCs w:val="28"/>
        </w:rPr>
        <w:t xml:space="preserve"> установление заработной платы педагогических работников, стимулирующих надбавок и доплат;  финансовые и организационные механизмы внедрения ФГОС ДО, локальные акты, регламентирующие  </w:t>
      </w:r>
      <w:r w:rsidRPr="00AB4DAB">
        <w:rPr>
          <w:bCs/>
          <w:color w:val="000000"/>
          <w:sz w:val="28"/>
          <w:szCs w:val="28"/>
        </w:rPr>
        <w:t>открытость и доступность информации о деятельности учреждения.</w:t>
      </w:r>
    </w:p>
    <w:p w:rsidR="00C174A9" w:rsidRPr="00AB4DAB" w:rsidRDefault="00C174A9" w:rsidP="00716E14">
      <w:pPr>
        <w:pStyle w:val="NormalWeb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B4DAB">
        <w:rPr>
          <w:sz w:val="28"/>
          <w:szCs w:val="28"/>
        </w:rPr>
        <w:t>Содержани</w:t>
      </w:r>
      <w:r>
        <w:rPr>
          <w:sz w:val="28"/>
          <w:szCs w:val="28"/>
        </w:rPr>
        <w:t xml:space="preserve">е деятельности </w:t>
      </w:r>
      <w:r w:rsidRPr="00AB4DAB">
        <w:rPr>
          <w:sz w:val="28"/>
          <w:szCs w:val="28"/>
        </w:rPr>
        <w:t xml:space="preserve">охватывает мероприятия по повышению профессиональной компетентности  педагогов по вопросам введения и реализации ФГОС ДО </w:t>
      </w:r>
      <w:r w:rsidRPr="00AB4DAB">
        <w:rPr>
          <w:rStyle w:val="apple-style-span"/>
          <w:sz w:val="28"/>
          <w:szCs w:val="28"/>
        </w:rPr>
        <w:t>посредством участия педагогических работников в информационно-методических мер</w:t>
      </w:r>
      <w:r>
        <w:rPr>
          <w:rStyle w:val="apple-style-span"/>
          <w:sz w:val="28"/>
          <w:szCs w:val="28"/>
        </w:rPr>
        <w:t>оприятиях муниципального уровня.</w:t>
      </w:r>
      <w:r w:rsidRPr="00AB4DAB">
        <w:rPr>
          <w:rStyle w:val="apple-style-span"/>
          <w:sz w:val="28"/>
          <w:szCs w:val="28"/>
        </w:rPr>
        <w:t xml:space="preserve"> </w:t>
      </w:r>
      <w:r w:rsidRPr="00AB4DAB">
        <w:rPr>
          <w:color w:val="000000"/>
          <w:sz w:val="28"/>
          <w:szCs w:val="28"/>
          <w:shd w:val="clear" w:color="auto" w:fill="FFFFFF"/>
        </w:rPr>
        <w:t>В настоящее время 100% педагогов учреждения прошли курсы повышения квалификации по вопросам введения и реализации федерального государственного образовательного стандарта дошкольного образования.</w:t>
      </w:r>
      <w:r w:rsidRPr="00AB4DAB">
        <w:rPr>
          <w:sz w:val="28"/>
          <w:szCs w:val="28"/>
        </w:rPr>
        <w:t xml:space="preserve"> В планах учреждения </w:t>
      </w:r>
      <w:r w:rsidRPr="00AB4DAB">
        <w:rPr>
          <w:color w:val="111111"/>
          <w:sz w:val="28"/>
          <w:szCs w:val="28"/>
        </w:rPr>
        <w:t>организация сетевого взаимодействия педагогов и образовательных учреждений по различн</w:t>
      </w:r>
      <w:r>
        <w:rPr>
          <w:color w:val="111111"/>
          <w:sz w:val="28"/>
          <w:szCs w:val="28"/>
        </w:rPr>
        <w:t xml:space="preserve">ым аспектам реализации ФГОС ДО </w:t>
      </w:r>
      <w:r w:rsidRPr="00AB4DAB">
        <w:rPr>
          <w:color w:val="111111"/>
          <w:sz w:val="28"/>
          <w:szCs w:val="28"/>
        </w:rPr>
        <w:t xml:space="preserve">планируется координация взаимодействия   учреждения с учреждениями дополнительного образования детей, учреждениями культуры и спорта по организации совместной деятельности. </w:t>
      </w:r>
      <w:r w:rsidRPr="00AB4DAB">
        <w:rPr>
          <w:bCs/>
          <w:sz w:val="28"/>
          <w:szCs w:val="28"/>
        </w:rPr>
        <w:t>Созданный благоприятный психологический климат позволяет объединить педагогическое сообщество коллектива едиными целями, направленными на решение задач и приоритетов дошкольного образования.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</w:t>
      </w:r>
      <w:r w:rsidRPr="00AB4DAB">
        <w:rPr>
          <w:rFonts w:ascii="Times New Roman" w:hAnsi="Times New Roman"/>
          <w:color w:val="111111"/>
          <w:sz w:val="28"/>
          <w:szCs w:val="28"/>
        </w:rPr>
        <w:t>В учреждении определена оптимальная модель организации образовательного процесса, обеспечивающая создание развивающей предметно – пространственной образовательной среды для</w:t>
      </w:r>
      <w:r w:rsidRPr="00AB4DAB">
        <w:rPr>
          <w:rFonts w:ascii="Times New Roman" w:hAnsi="Times New Roman"/>
          <w:sz w:val="28"/>
          <w:szCs w:val="28"/>
        </w:rPr>
        <w:t xml:space="preserve">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 при реализации основной общеобразовательной программы дошкольного образования. Однако, мониторинг развивающей предметно – пространственной среды позволяет сделать  выводы о необходимости поиска возможностей и средств для дооснащения образовательной среды в соответствии с требованиями ФГОС ДО и реализуемой  основной образовательной программой. 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B4DAB">
        <w:rPr>
          <w:rFonts w:ascii="Times New Roman" w:hAnsi="Times New Roman"/>
          <w:sz w:val="28"/>
          <w:szCs w:val="28"/>
        </w:rPr>
        <w:t xml:space="preserve">Ежегодно в Учреждении проводится социологический опрос в форме анкетирования  среди родителей (законных представителей). В анкетировании принимают участие родители воспитанников, посещающих Учреждение. </w:t>
      </w:r>
      <w:r w:rsidRPr="00AB4DAB">
        <w:rPr>
          <w:rFonts w:ascii="Times New Roman" w:hAnsi="Times New Roman"/>
          <w:sz w:val="28"/>
          <w:szCs w:val="28"/>
          <w:lang w:eastAsia="ru-RU"/>
        </w:rPr>
        <w:t>Проанализировав анкеты родителей законных представителей в динамике за три года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B4DAB">
        <w:rPr>
          <w:rFonts w:ascii="Times New Roman" w:hAnsi="Times New Roman"/>
          <w:sz w:val="28"/>
          <w:szCs w:val="28"/>
          <w:lang w:eastAsia="ru-RU"/>
        </w:rPr>
        <w:t xml:space="preserve"> было выявлено, что родители систематически получают  информацию: о целях и задачах детского сада в области обучения и воспитания, о режиме работы Учреждения, о питании. Удовлетворенность составила 96%;  4%  - имеют пожелания по улучшению работы в Учреждении.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4DAB">
        <w:rPr>
          <w:rFonts w:ascii="Times New Roman" w:hAnsi="Times New Roman"/>
          <w:sz w:val="28"/>
          <w:szCs w:val="28"/>
          <w:lang w:eastAsia="ru-RU"/>
        </w:rPr>
        <w:t>90 %  отметили, что имеют представление о том, какие здоровье сберегающие технологии реализуются в учреждении, 10%  - затруднились ответить на вопрос.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AB4DAB">
        <w:rPr>
          <w:rFonts w:ascii="Times New Roman" w:hAnsi="Times New Roman"/>
          <w:sz w:val="28"/>
          <w:szCs w:val="28"/>
          <w:lang w:eastAsia="ru-RU"/>
        </w:rPr>
        <w:t>Воспитатели ежедневно обсуждают с родителями различные вопросы, ка</w:t>
      </w:r>
      <w:r w:rsidRPr="00AB4DAB">
        <w:rPr>
          <w:rFonts w:ascii="Times New Roman" w:hAnsi="Times New Roman"/>
          <w:sz w:val="28"/>
          <w:szCs w:val="28"/>
          <w:lang w:eastAsia="ru-RU"/>
        </w:rPr>
        <w:softHyphen/>
        <w:t>сающиеся жизни ребенка в детском саду (дисциплина, питание, гигиенические процедуры и др.)  Удовлетворенность составила  96%.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AB4DAB">
        <w:rPr>
          <w:rFonts w:ascii="Times New Roman" w:hAnsi="Times New Roman"/>
          <w:sz w:val="28"/>
          <w:szCs w:val="28"/>
          <w:lang w:eastAsia="ru-RU"/>
        </w:rPr>
        <w:t>В детском саду регулярно организуются совместные мероприятия с уча</w:t>
      </w:r>
      <w:r w:rsidRPr="00AB4DAB">
        <w:rPr>
          <w:rFonts w:ascii="Times New Roman" w:hAnsi="Times New Roman"/>
          <w:sz w:val="28"/>
          <w:szCs w:val="28"/>
          <w:lang w:eastAsia="ru-RU"/>
        </w:rPr>
        <w:softHyphen/>
        <w:t>стием родителей, детей и педагогов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AB4DAB">
        <w:rPr>
          <w:rFonts w:ascii="Times New Roman" w:hAnsi="Times New Roman"/>
          <w:sz w:val="28"/>
          <w:szCs w:val="28"/>
          <w:lang w:eastAsia="ru-RU"/>
        </w:rPr>
        <w:tab/>
        <w:t>95% удовлетворены питанием в Учреждении , 5 % затруднились ответить.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AB4DAB">
        <w:rPr>
          <w:rFonts w:ascii="Times New Roman" w:hAnsi="Times New Roman"/>
          <w:sz w:val="28"/>
          <w:szCs w:val="28"/>
          <w:lang w:eastAsia="ru-RU"/>
        </w:rPr>
        <w:t>Для удобства родителей в Учреждении оборудованы: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DAB">
        <w:rPr>
          <w:rFonts w:ascii="Times New Roman" w:hAnsi="Times New Roman"/>
          <w:sz w:val="28"/>
          <w:szCs w:val="28"/>
          <w:lang w:eastAsia="ru-RU"/>
        </w:rPr>
        <w:t xml:space="preserve">- информационные стенды,  с информацией  о медицинской деятельности, психолого-педагогической деятельности, пожарной безопасности, ПДД. 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DAB">
        <w:rPr>
          <w:rFonts w:ascii="Times New Roman" w:hAnsi="Times New Roman"/>
          <w:sz w:val="28"/>
          <w:szCs w:val="28"/>
          <w:lang w:eastAsia="ru-RU"/>
        </w:rPr>
        <w:tab/>
        <w:t>В целом, можно сделать следующие выводы по результатам анализа анкет: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DAB">
        <w:rPr>
          <w:rFonts w:ascii="Times New Roman" w:hAnsi="Times New Roman"/>
          <w:sz w:val="28"/>
          <w:szCs w:val="28"/>
          <w:lang w:eastAsia="ru-RU"/>
        </w:rPr>
        <w:t>Удовлетворенность родителей составляет 96%.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4DAB">
        <w:rPr>
          <w:rFonts w:ascii="Times New Roman" w:hAnsi="Times New Roman"/>
          <w:sz w:val="28"/>
          <w:szCs w:val="28"/>
          <w:lang w:eastAsia="ru-RU"/>
        </w:rPr>
        <w:t>Их  интересуют вопросы сохранения здоровья, обучения, воспитания и успешной социализации детей; они готовы к взаимодействию по самым различным аспектам образовательного процесса.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4DAB">
        <w:rPr>
          <w:rFonts w:ascii="Times New Roman" w:hAnsi="Times New Roman"/>
          <w:sz w:val="28"/>
          <w:szCs w:val="28"/>
          <w:lang w:eastAsia="ru-RU"/>
        </w:rPr>
        <w:t>Необходимо активно использовать разнообразные формы взаимодействия с семьей, прислушиваться к мнению родителей, выделять больше времени общению в удобное для них время.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AB4DAB">
        <w:rPr>
          <w:rFonts w:ascii="Times New Roman" w:hAnsi="Times New Roman"/>
          <w:sz w:val="28"/>
          <w:szCs w:val="28"/>
          <w:lang w:eastAsia="ru-RU"/>
        </w:rPr>
        <w:t>На основании вышеизложенного, можно выделить основные позитивные факторы, способствующие оптимальной организации процесса развития Учреждения: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DAB">
        <w:rPr>
          <w:rFonts w:ascii="Times New Roman" w:hAnsi="Times New Roman"/>
          <w:sz w:val="28"/>
          <w:szCs w:val="28"/>
          <w:lang w:eastAsia="ru-RU"/>
        </w:rPr>
        <w:t>- наличие современной предметно-пространственной среды, способствующей качественной организации образовательного процесса.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DAB">
        <w:rPr>
          <w:rFonts w:ascii="Times New Roman" w:hAnsi="Times New Roman"/>
          <w:sz w:val="28"/>
          <w:szCs w:val="28"/>
          <w:lang w:eastAsia="ru-RU"/>
        </w:rPr>
        <w:t xml:space="preserve">- организация физкультурно-оздоровительной  и профилактической  работы; 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DAB">
        <w:rPr>
          <w:rFonts w:ascii="Times New Roman" w:hAnsi="Times New Roman"/>
          <w:sz w:val="28"/>
          <w:szCs w:val="28"/>
          <w:lang w:eastAsia="ru-RU"/>
        </w:rPr>
        <w:t>- оптимальный кадровый потенциал (с точки зрения возрастного, образовательного уровней, профессиональной активности и вовлечённости в методическую и инновационную деятельность);</w:t>
      </w:r>
    </w:p>
    <w:p w:rsidR="00C174A9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DAB">
        <w:rPr>
          <w:rFonts w:ascii="Times New Roman" w:hAnsi="Times New Roman"/>
          <w:sz w:val="28"/>
          <w:szCs w:val="28"/>
          <w:lang w:eastAsia="ru-RU"/>
        </w:rPr>
        <w:t>- ведение в Учреждении инновационной деятельности по введению ФГОС ДО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DAB">
        <w:rPr>
          <w:rFonts w:ascii="Times New Roman" w:hAnsi="Times New Roman"/>
          <w:sz w:val="28"/>
          <w:szCs w:val="28"/>
          <w:lang w:eastAsia="ru-RU"/>
        </w:rPr>
        <w:t xml:space="preserve"> (- наличие информационной открытости в Учреждении;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DAB">
        <w:rPr>
          <w:rFonts w:ascii="Times New Roman" w:hAnsi="Times New Roman"/>
          <w:sz w:val="28"/>
          <w:szCs w:val="28"/>
          <w:lang w:eastAsia="ru-RU"/>
        </w:rPr>
        <w:t>- высокий уровень удовлетворённости родителей (законных представителей) воспитанников качеством услуг, предоставляемых детским садом.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DAB">
        <w:rPr>
          <w:rFonts w:ascii="Times New Roman" w:hAnsi="Times New Roman"/>
          <w:b/>
          <w:sz w:val="28"/>
          <w:szCs w:val="28"/>
          <w:lang w:eastAsia="ru-RU"/>
        </w:rPr>
        <w:t>К проблемам</w:t>
      </w:r>
      <w:r w:rsidRPr="00AB4DAB">
        <w:rPr>
          <w:rFonts w:ascii="Times New Roman" w:hAnsi="Times New Roman"/>
          <w:sz w:val="28"/>
          <w:szCs w:val="28"/>
          <w:lang w:eastAsia="ru-RU"/>
        </w:rPr>
        <w:t xml:space="preserve"> можно отнести:</w:t>
      </w:r>
    </w:p>
    <w:p w:rsidR="00C174A9" w:rsidRPr="00AB4DAB" w:rsidRDefault="00C174A9" w:rsidP="00716E1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DAB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AB4DAB">
        <w:rPr>
          <w:rFonts w:ascii="Times New Roman" w:hAnsi="Times New Roman"/>
          <w:sz w:val="28"/>
          <w:szCs w:val="28"/>
          <w:lang w:eastAsia="ru-RU"/>
        </w:rPr>
        <w:t xml:space="preserve"> Недостаточный уровень финансирования процесса развития Учреждения;</w:t>
      </w:r>
    </w:p>
    <w:p w:rsidR="00C174A9" w:rsidRPr="00AB4DAB" w:rsidRDefault="00C174A9" w:rsidP="00716E14">
      <w:pPr>
        <w:pStyle w:val="NoSpacing"/>
        <w:spacing w:line="360" w:lineRule="auto"/>
        <w:jc w:val="both"/>
        <w:rPr>
          <w:sz w:val="28"/>
          <w:szCs w:val="28"/>
        </w:rPr>
      </w:pPr>
      <w:r w:rsidRPr="00AB4DAB">
        <w:rPr>
          <w:sz w:val="28"/>
          <w:szCs w:val="28"/>
        </w:rPr>
        <w:tab/>
      </w:r>
      <w:r w:rsidRPr="00AB4DAB">
        <w:rPr>
          <w:b/>
          <w:sz w:val="28"/>
          <w:szCs w:val="28"/>
        </w:rPr>
        <w:t xml:space="preserve">Вывод: </w:t>
      </w:r>
      <w:r w:rsidRPr="00AB4DAB">
        <w:rPr>
          <w:sz w:val="28"/>
          <w:szCs w:val="28"/>
        </w:rPr>
        <w:t>Таким образом, можно сделать вывод, что имеющиеся в Учреждении условия способствуют организации процесса развития в соответствии с современными экономическими преобразованиями в сфере образования.</w:t>
      </w:r>
    </w:p>
    <w:p w:rsidR="00C174A9" w:rsidRPr="00AB4DAB" w:rsidRDefault="00C174A9" w:rsidP="00716E14">
      <w:pPr>
        <w:pStyle w:val="NoSpacing"/>
        <w:spacing w:line="360" w:lineRule="auto"/>
        <w:jc w:val="both"/>
        <w:rPr>
          <w:sz w:val="28"/>
          <w:szCs w:val="28"/>
        </w:rPr>
      </w:pPr>
      <w:r w:rsidRPr="00AB4DAB">
        <w:rPr>
          <w:sz w:val="28"/>
          <w:szCs w:val="28"/>
        </w:rPr>
        <w:tab/>
      </w:r>
    </w:p>
    <w:p w:rsidR="00C174A9" w:rsidRDefault="00C174A9" w:rsidP="00716E1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hAnsi="Times New Roman"/>
          <w:b/>
          <w:kern w:val="3"/>
          <w:sz w:val="28"/>
          <w:szCs w:val="28"/>
          <w:lang w:eastAsia="zh-CN" w:bidi="hi-IN"/>
        </w:rPr>
      </w:pPr>
      <w:r w:rsidRPr="00AB4DAB">
        <w:rPr>
          <w:rFonts w:ascii="Times New Roman" w:hAnsi="Times New Roman"/>
          <w:b/>
          <w:kern w:val="3"/>
          <w:sz w:val="28"/>
          <w:szCs w:val="28"/>
          <w:lang w:eastAsia="zh-CN" w:bidi="hi-IN"/>
        </w:rPr>
        <w:t>II.  Приоритеты и цели  Программы развития</w:t>
      </w:r>
    </w:p>
    <w:p w:rsidR="00C174A9" w:rsidRPr="00AB4DAB" w:rsidRDefault="00C174A9" w:rsidP="00716E1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hAnsi="Times New Roman"/>
          <w:b/>
          <w:kern w:val="3"/>
          <w:sz w:val="28"/>
          <w:szCs w:val="28"/>
          <w:lang w:eastAsia="zh-CN" w:bidi="hi-IN"/>
        </w:rPr>
      </w:pPr>
    </w:p>
    <w:p w:rsidR="00C174A9" w:rsidRPr="00AB4DAB" w:rsidRDefault="00C174A9" w:rsidP="00716E1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color w:val="000000"/>
          <w:kern w:val="3"/>
          <w:sz w:val="28"/>
          <w:szCs w:val="28"/>
          <w:lang w:eastAsia="zh-CN" w:bidi="hi-IN"/>
        </w:rPr>
        <w:t xml:space="preserve">      </w:t>
      </w:r>
      <w:r w:rsidRPr="00AB4DAB">
        <w:rPr>
          <w:rFonts w:ascii="Times New Roman" w:hAnsi="Times New Roman"/>
          <w:b/>
          <w:color w:val="000000"/>
          <w:kern w:val="3"/>
          <w:sz w:val="28"/>
          <w:szCs w:val="28"/>
          <w:lang w:eastAsia="zh-CN" w:bidi="hi-IN"/>
        </w:rPr>
        <w:t>Приоритетными направлениями в деятельности Учреждения   в ходе  реализации Программы развития станут</w:t>
      </w:r>
      <w:r w:rsidRPr="00AB4DAB">
        <w:rPr>
          <w:rFonts w:ascii="Times New Roman" w:hAnsi="Times New Roman"/>
          <w:color w:val="000000"/>
          <w:kern w:val="3"/>
          <w:sz w:val="28"/>
          <w:szCs w:val="28"/>
          <w:lang w:eastAsia="zh-CN" w:bidi="hi-IN"/>
        </w:rPr>
        <w:t>:</w:t>
      </w:r>
    </w:p>
    <w:p w:rsidR="00C174A9" w:rsidRPr="00AB4DAB" w:rsidRDefault="00C174A9" w:rsidP="00716E1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kern w:val="3"/>
          <w:sz w:val="28"/>
          <w:szCs w:val="28"/>
          <w:lang w:eastAsia="zh-CN" w:bidi="hi-IN"/>
        </w:rPr>
      </w:pPr>
      <w:r w:rsidRPr="00AB4DAB">
        <w:rPr>
          <w:rFonts w:ascii="Times New Roman" w:hAnsi="Times New Roman"/>
          <w:color w:val="000000"/>
          <w:kern w:val="3"/>
          <w:sz w:val="28"/>
          <w:szCs w:val="28"/>
          <w:lang w:eastAsia="zh-CN" w:bidi="hi-IN"/>
        </w:rPr>
        <w:t>1. Формирование  образовательной среды, обеспечивающей  доступность образовательных услуг и развитие стартовых возможностей, в том числе подготовки детей к школе.</w:t>
      </w:r>
    </w:p>
    <w:p w:rsidR="00C174A9" w:rsidRPr="00AB4DAB" w:rsidRDefault="00C174A9" w:rsidP="00716E1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  <w:lang w:eastAsia="zh-CN" w:bidi="hi-IN"/>
        </w:rPr>
      </w:pPr>
      <w:r w:rsidRPr="00AB4DAB">
        <w:rPr>
          <w:rFonts w:ascii="Times New Roman" w:hAnsi="Times New Roman"/>
          <w:color w:val="000000"/>
          <w:kern w:val="3"/>
          <w:sz w:val="28"/>
          <w:szCs w:val="28"/>
          <w:lang w:eastAsia="zh-CN" w:bidi="hi-IN"/>
        </w:rPr>
        <w:t>2. Создание гибких и разнообразных форм предоставления услуг дошкольного образования, в том числе создание системы поддержки детей раннего возраста и их родителей, организации предшкольного образования детей с учетом социально-культурных и этнокультурных особенностей;</w:t>
      </w:r>
    </w:p>
    <w:p w:rsidR="00C174A9" w:rsidRPr="00AB4DAB" w:rsidRDefault="00C174A9" w:rsidP="00716E1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  <w:lang w:eastAsia="zh-CN" w:bidi="hi-IN"/>
        </w:rPr>
      </w:pPr>
      <w:r w:rsidRPr="00AB4DAB">
        <w:rPr>
          <w:rFonts w:ascii="Times New Roman" w:hAnsi="Times New Roman"/>
          <w:color w:val="000000"/>
          <w:kern w:val="3"/>
          <w:sz w:val="28"/>
          <w:szCs w:val="28"/>
          <w:lang w:eastAsia="zh-CN" w:bidi="hi-IN"/>
        </w:rPr>
        <w:t>3. Введение  федерального государственного образовательного стандарта дошкольного образования и создание условий для реализации основной образовательной программы дошкольного образования.</w:t>
      </w:r>
    </w:p>
    <w:p w:rsidR="00C174A9" w:rsidRDefault="00C174A9" w:rsidP="00533F73">
      <w:pPr>
        <w:pStyle w:val="NoSpacing"/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 xml:space="preserve">               </w:t>
      </w:r>
      <w:r w:rsidRPr="00981FF2">
        <w:rPr>
          <w:b/>
          <w:i/>
          <w:color w:val="000000"/>
          <w:sz w:val="28"/>
          <w:szCs w:val="28"/>
          <w:shd w:val="clear" w:color="auto" w:fill="FFFFFF"/>
        </w:rPr>
        <w:t>ПЛАН РЕАЛИЗАЦИИ ПРОГРАММЫ РАЗВИТИЯ</w:t>
      </w:r>
      <w:r w:rsidRPr="00AB4DAB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  <w:r w:rsidRPr="00AB4DAB">
        <w:rPr>
          <w:color w:val="000000"/>
          <w:sz w:val="28"/>
          <w:szCs w:val="28"/>
        </w:rPr>
        <w:br/>
      </w:r>
      <w:r w:rsidRPr="00AB4DAB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 w:rsidRPr="00AB4DAB">
        <w:rPr>
          <w:color w:val="000000"/>
          <w:sz w:val="28"/>
          <w:szCs w:val="28"/>
        </w:rPr>
        <w:br/>
      </w:r>
      <w:r w:rsidRPr="00AB4DAB">
        <w:rPr>
          <w:b/>
          <w:i/>
          <w:color w:val="000000"/>
          <w:sz w:val="28"/>
          <w:szCs w:val="28"/>
          <w:shd w:val="clear" w:color="auto" w:fill="FFFFFF"/>
        </w:rPr>
        <w:t>Направление 1 "Совершенствование психолого-педагогических условий, обеспечивающих развитие ребенка "</w:t>
      </w:r>
      <w:r w:rsidRPr="00AB4DAB"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  <w:t> </w:t>
      </w:r>
      <w:r w:rsidRPr="00AB4DAB">
        <w:rPr>
          <w:b/>
          <w:i/>
          <w:color w:val="000000"/>
          <w:sz w:val="28"/>
          <w:szCs w:val="28"/>
        </w:rPr>
        <w:br/>
      </w:r>
      <w:r w:rsidRPr="00AB4DAB">
        <w:rPr>
          <w:color w:val="000000"/>
          <w:sz w:val="28"/>
          <w:szCs w:val="28"/>
          <w:shd w:val="clear" w:color="auto" w:fill="FFFFFF"/>
        </w:rPr>
        <w:t>1. Система мониторинга качества реализации Программы в</w:t>
      </w:r>
      <w:r w:rsidRPr="00AB4DA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B4DAB">
        <w:rPr>
          <w:color w:val="000000"/>
          <w:sz w:val="28"/>
          <w:szCs w:val="28"/>
          <w:shd w:val="clear" w:color="auto" w:fill="FFFFFF"/>
        </w:rPr>
        <w:t>контексте</w:t>
      </w:r>
      <w:r w:rsidRPr="00AB4DAB">
        <w:rPr>
          <w:color w:val="000000"/>
          <w:sz w:val="28"/>
          <w:szCs w:val="28"/>
        </w:rPr>
        <w:br/>
      </w:r>
      <w:r w:rsidRPr="00AB4DAB">
        <w:rPr>
          <w:color w:val="000000"/>
          <w:sz w:val="28"/>
          <w:szCs w:val="28"/>
          <w:shd w:val="clear" w:color="auto" w:fill="FFFFFF"/>
        </w:rPr>
        <w:t>индивидуализации дошкольного образования (Сентябрь 2016г)</w:t>
      </w:r>
      <w:r w:rsidRPr="00AB4DAB">
        <w:rPr>
          <w:color w:val="000000"/>
          <w:sz w:val="28"/>
          <w:szCs w:val="28"/>
        </w:rPr>
        <w:br/>
      </w:r>
      <w:r w:rsidRPr="00AB4DAB">
        <w:rPr>
          <w:color w:val="000000"/>
          <w:sz w:val="28"/>
          <w:szCs w:val="28"/>
          <w:shd w:val="clear" w:color="auto" w:fill="FFFFFF"/>
        </w:rPr>
        <w:t>2. Создание и</w:t>
      </w:r>
      <w:r w:rsidRPr="00AB4DA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B4DAB">
        <w:rPr>
          <w:color w:val="000000"/>
          <w:sz w:val="28"/>
          <w:szCs w:val="28"/>
          <w:shd w:val="clear" w:color="auto" w:fill="FFFFFF"/>
        </w:rPr>
        <w:t xml:space="preserve">внедрение проекта взаимодействия дошкольного учреждения </w:t>
      </w:r>
      <w:r w:rsidRPr="00AB4DA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B4DAB">
        <w:rPr>
          <w:color w:val="000000"/>
          <w:sz w:val="28"/>
          <w:szCs w:val="28"/>
          <w:shd w:val="clear" w:color="auto" w:fill="FFFFFF"/>
        </w:rPr>
        <w:t>и семьи (создание консультационного пункта) – 2016г.</w:t>
      </w:r>
      <w:r w:rsidRPr="00AB4DAB">
        <w:rPr>
          <w:color w:val="000000"/>
          <w:sz w:val="28"/>
          <w:szCs w:val="28"/>
        </w:rPr>
        <w:br/>
      </w:r>
      <w:r w:rsidRPr="00AB4DAB">
        <w:rPr>
          <w:color w:val="000000"/>
          <w:sz w:val="28"/>
          <w:szCs w:val="28"/>
          <w:shd w:val="clear" w:color="auto" w:fill="FFFFFF"/>
        </w:rPr>
        <w:t>3. Разработка и внедрение системы комплексно-тематического планирования (2016г.)</w:t>
      </w:r>
      <w:r w:rsidRPr="00AB4DA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3</w:t>
      </w:r>
      <w:r w:rsidRPr="00AB4DAB">
        <w:rPr>
          <w:color w:val="000000"/>
          <w:sz w:val="28"/>
          <w:szCs w:val="28"/>
          <w:shd w:val="clear" w:color="auto" w:fill="FFFFFF"/>
        </w:rPr>
        <w:t>. Обновление и пополнение игрового оборудования в соответствии с требованиями ФГОС ДО (2015-2020гг.)</w:t>
      </w:r>
      <w:r w:rsidRPr="00AB4DA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</w:t>
      </w:r>
      <w:r w:rsidRPr="00AB4DAB">
        <w:rPr>
          <w:color w:val="000000"/>
          <w:sz w:val="28"/>
          <w:szCs w:val="28"/>
          <w:shd w:val="clear" w:color="auto" w:fill="FFFFFF"/>
        </w:rPr>
        <w:t>. Построение вариативного развивающего образования,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B4DAB">
        <w:rPr>
          <w:color w:val="000000"/>
          <w:sz w:val="28"/>
          <w:szCs w:val="28"/>
          <w:shd w:val="clear" w:color="auto" w:fill="FFFFFF"/>
        </w:rPr>
        <w:t>(2015-2020гг.)</w:t>
      </w:r>
    </w:p>
    <w:p w:rsidR="00C174A9" w:rsidRDefault="00C174A9" w:rsidP="00B11423">
      <w:pPr>
        <w:pStyle w:val="NoSpacing"/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5.Заключить договоры о сотрудничестве с социальными институтами (школой, поликлиникой и др.).</w:t>
      </w:r>
    </w:p>
    <w:p w:rsidR="00C174A9" w:rsidRDefault="00C174A9" w:rsidP="00533F73">
      <w:pPr>
        <w:keepNext/>
        <w:spacing w:before="43"/>
        <w:rPr>
          <w:rFonts w:ascii="Times New Roman" w:hAnsi="Times New Roman"/>
          <w:sz w:val="28"/>
          <w:szCs w:val="28"/>
        </w:rPr>
      </w:pPr>
      <w:r w:rsidRPr="0053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</w:t>
      </w:r>
      <w:r w:rsidRPr="00533F73">
        <w:rPr>
          <w:rFonts w:ascii="Times New Roman" w:hAnsi="Times New Roman"/>
          <w:sz w:val="28"/>
          <w:szCs w:val="28"/>
        </w:rPr>
        <w:t xml:space="preserve"> Расширения спектра допол</w:t>
      </w:r>
      <w:r>
        <w:rPr>
          <w:rFonts w:ascii="Times New Roman" w:hAnsi="Times New Roman"/>
          <w:sz w:val="28"/>
          <w:szCs w:val="28"/>
        </w:rPr>
        <w:t>нительных образовательных услуг (кружки).</w:t>
      </w:r>
    </w:p>
    <w:p w:rsidR="00C174A9" w:rsidRPr="00533F73" w:rsidRDefault="00C174A9" w:rsidP="00533F73">
      <w:pPr>
        <w:keepNext/>
        <w:spacing w:before="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33F73">
        <w:rPr>
          <w:rFonts w:ascii="Times New Roman" w:hAnsi="Times New Roman"/>
          <w:sz w:val="28"/>
          <w:szCs w:val="28"/>
        </w:rPr>
        <w:t>. Разработка проекта  основной образовательной программы ДОУ;</w:t>
      </w:r>
    </w:p>
    <w:p w:rsidR="00C174A9" w:rsidRPr="00533F73" w:rsidRDefault="00C174A9" w:rsidP="00533F73">
      <w:pPr>
        <w:keepNext/>
        <w:spacing w:before="43"/>
        <w:rPr>
          <w:rFonts w:ascii="Times New Roman" w:hAnsi="Times New Roman"/>
          <w:sz w:val="28"/>
          <w:szCs w:val="28"/>
        </w:rPr>
      </w:pPr>
      <w:r w:rsidRPr="00533F73">
        <w:rPr>
          <w:rFonts w:ascii="Times New Roman" w:hAnsi="Times New Roman"/>
          <w:sz w:val="28"/>
          <w:szCs w:val="28"/>
        </w:rPr>
        <w:t>8.Разработка локальных актов:</w:t>
      </w:r>
    </w:p>
    <w:p w:rsidR="00C174A9" w:rsidRPr="00533F73" w:rsidRDefault="00C174A9" w:rsidP="00533F73">
      <w:pPr>
        <w:keepNext/>
        <w:spacing w:before="43"/>
        <w:rPr>
          <w:rFonts w:ascii="Times New Roman" w:hAnsi="Times New Roman"/>
          <w:sz w:val="28"/>
          <w:szCs w:val="28"/>
        </w:rPr>
      </w:pPr>
      <w:r w:rsidRPr="00533F73">
        <w:rPr>
          <w:rFonts w:ascii="Times New Roman" w:hAnsi="Times New Roman"/>
          <w:sz w:val="28"/>
          <w:szCs w:val="28"/>
        </w:rPr>
        <w:t>-положение о системе внутреннего контроля качества образования</w:t>
      </w:r>
      <w:r>
        <w:rPr>
          <w:rFonts w:ascii="Times New Roman" w:hAnsi="Times New Roman"/>
          <w:sz w:val="28"/>
          <w:szCs w:val="28"/>
        </w:rPr>
        <w:t>.</w:t>
      </w:r>
      <w:r w:rsidRPr="00533F73">
        <w:rPr>
          <w:rFonts w:ascii="Times New Roman" w:hAnsi="Times New Roman"/>
          <w:sz w:val="28"/>
          <w:szCs w:val="28"/>
        </w:rPr>
        <w:t xml:space="preserve"> </w:t>
      </w:r>
    </w:p>
    <w:p w:rsidR="00C174A9" w:rsidRDefault="00C174A9" w:rsidP="00A800C4">
      <w:pPr>
        <w:keepNext/>
        <w:spacing w:before="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800C4">
        <w:rPr>
          <w:rFonts w:ascii="Times New Roman" w:hAnsi="Times New Roman"/>
          <w:sz w:val="28"/>
          <w:szCs w:val="28"/>
        </w:rPr>
        <w:t>. Составление индивидуального графика п</w:t>
      </w:r>
      <w:r>
        <w:rPr>
          <w:rFonts w:ascii="Times New Roman" w:hAnsi="Times New Roman"/>
          <w:sz w:val="28"/>
          <w:szCs w:val="28"/>
        </w:rPr>
        <w:t>овышения квалификации педагогов.</w:t>
      </w:r>
    </w:p>
    <w:p w:rsidR="00C174A9" w:rsidRPr="00A800C4" w:rsidRDefault="00C174A9" w:rsidP="00A800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A800C4">
        <w:t xml:space="preserve"> </w:t>
      </w:r>
      <w:r w:rsidRPr="00A800C4">
        <w:rPr>
          <w:rFonts w:ascii="Times New Roman" w:hAnsi="Times New Roman"/>
          <w:sz w:val="28"/>
          <w:szCs w:val="28"/>
        </w:rPr>
        <w:t>Организация постоянно действующего научно-практического семинара, обеспечивающего профессиональный рост и стимулирующего совершенствования педагогического мастерства сотрудников.</w:t>
      </w:r>
    </w:p>
    <w:p w:rsidR="00C174A9" w:rsidRPr="00A800C4" w:rsidRDefault="00C174A9" w:rsidP="00A800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A800C4">
        <w:t xml:space="preserve"> </w:t>
      </w:r>
      <w:r w:rsidRPr="00A800C4">
        <w:rPr>
          <w:rFonts w:ascii="Times New Roman" w:hAnsi="Times New Roman"/>
          <w:sz w:val="28"/>
          <w:szCs w:val="28"/>
        </w:rPr>
        <w:t>Подбор материалов и оборудования для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0C4">
        <w:rPr>
          <w:rFonts w:ascii="Times New Roman" w:hAnsi="Times New Roman"/>
          <w:sz w:val="28"/>
          <w:szCs w:val="28"/>
        </w:rPr>
        <w:t>образовательных областей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0C4">
        <w:rPr>
          <w:rFonts w:ascii="Times New Roman" w:hAnsi="Times New Roman"/>
          <w:sz w:val="28"/>
          <w:szCs w:val="28"/>
        </w:rPr>
        <w:t>соответствии с возрастными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0C4">
        <w:rPr>
          <w:rFonts w:ascii="Times New Roman" w:hAnsi="Times New Roman"/>
          <w:sz w:val="28"/>
          <w:szCs w:val="28"/>
        </w:rPr>
        <w:t>и гендерными особенностями дошкольников.</w:t>
      </w:r>
    </w:p>
    <w:p w:rsidR="00C174A9" w:rsidRDefault="00C174A9" w:rsidP="00B11423">
      <w:pPr>
        <w:pStyle w:val="NoSpacing"/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C174A9" w:rsidRPr="00533F73" w:rsidRDefault="00C174A9" w:rsidP="009D0B20">
      <w:pPr>
        <w:keepNext/>
        <w:spacing w:before="43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533F73">
        <w:rPr>
          <w:rFonts w:ascii="Times New Roman" w:hAnsi="Times New Roman"/>
          <w:b/>
          <w:i/>
          <w:color w:val="000000"/>
          <w:sz w:val="28"/>
          <w:szCs w:val="28"/>
        </w:rPr>
        <w:t>Направление 2 «Повышение качества дошкольного образования»</w:t>
      </w:r>
    </w:p>
    <w:p w:rsidR="00C174A9" w:rsidRPr="00A00796" w:rsidRDefault="00C174A9" w:rsidP="009D0B20">
      <w:pPr>
        <w:keepNext/>
        <w:spacing w:before="43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B11423">
        <w:rPr>
          <w:rFonts w:ascii="Times New Roman" w:hAnsi="Times New Roman"/>
          <w:sz w:val="24"/>
          <w:szCs w:val="24"/>
        </w:rPr>
        <w:t xml:space="preserve"> </w:t>
      </w:r>
      <w:r w:rsidRPr="00A00796">
        <w:rPr>
          <w:rFonts w:ascii="Times New Roman" w:hAnsi="Times New Roman"/>
          <w:sz w:val="28"/>
          <w:szCs w:val="28"/>
        </w:rPr>
        <w:t>Разработка системы планирования  на основе требований ФГОС (Перспективно-тематическое,  ежедневное планирование, в соответствии с реализуемыми программами).</w:t>
      </w:r>
    </w:p>
    <w:p w:rsidR="00C174A9" w:rsidRPr="00A00796" w:rsidRDefault="00C174A9" w:rsidP="009D0B20">
      <w:pPr>
        <w:keepNext/>
        <w:spacing w:before="43"/>
        <w:rPr>
          <w:rFonts w:ascii="Times New Roman" w:hAnsi="Times New Roman"/>
          <w:sz w:val="28"/>
          <w:szCs w:val="28"/>
        </w:rPr>
      </w:pPr>
      <w:r w:rsidRPr="00A00796">
        <w:rPr>
          <w:rFonts w:ascii="Times New Roman" w:hAnsi="Times New Roman"/>
          <w:sz w:val="28"/>
          <w:szCs w:val="28"/>
        </w:rPr>
        <w:t>2. Организация проектной деятельности (Разработка долгосрочных тематических проектов:</w:t>
      </w:r>
    </w:p>
    <w:p w:rsidR="00C174A9" w:rsidRPr="00A00796" w:rsidRDefault="00C174A9" w:rsidP="009D0B20">
      <w:pPr>
        <w:keepNext/>
        <w:spacing w:before="43"/>
        <w:rPr>
          <w:rFonts w:ascii="Times New Roman" w:hAnsi="Times New Roman"/>
          <w:sz w:val="28"/>
          <w:szCs w:val="28"/>
        </w:rPr>
      </w:pPr>
      <w:r w:rsidRPr="00A00796">
        <w:rPr>
          <w:rFonts w:ascii="Times New Roman" w:hAnsi="Times New Roman"/>
          <w:sz w:val="28"/>
          <w:szCs w:val="28"/>
        </w:rPr>
        <w:t xml:space="preserve">- «Здоровье детей – здоровье нации» </w:t>
      </w:r>
    </w:p>
    <w:p w:rsidR="00C174A9" w:rsidRDefault="00C174A9" w:rsidP="009D0B20">
      <w:pPr>
        <w:keepNext/>
        <w:spacing w:before="43"/>
        <w:rPr>
          <w:rFonts w:ascii="Times New Roman" w:hAnsi="Times New Roman"/>
          <w:sz w:val="28"/>
          <w:szCs w:val="28"/>
        </w:rPr>
      </w:pPr>
      <w:r w:rsidRPr="00A00796">
        <w:rPr>
          <w:rFonts w:ascii="Times New Roman" w:hAnsi="Times New Roman"/>
          <w:sz w:val="28"/>
          <w:szCs w:val="28"/>
        </w:rPr>
        <w:t>- «</w:t>
      </w:r>
      <w:r>
        <w:rPr>
          <w:rFonts w:ascii="Times New Roman" w:hAnsi="Times New Roman"/>
          <w:sz w:val="28"/>
          <w:szCs w:val="28"/>
        </w:rPr>
        <w:t>Нравственно-п</w:t>
      </w:r>
      <w:r w:rsidRPr="00A00796">
        <w:rPr>
          <w:rFonts w:ascii="Times New Roman" w:hAnsi="Times New Roman"/>
          <w:sz w:val="28"/>
          <w:szCs w:val="28"/>
        </w:rPr>
        <w:t>атриотическое воспитание дошкольников в условиях Дагестана</w:t>
      </w:r>
      <w:r>
        <w:rPr>
          <w:rFonts w:ascii="Times New Roman" w:hAnsi="Times New Roman"/>
          <w:sz w:val="28"/>
          <w:szCs w:val="28"/>
        </w:rPr>
        <w:t>»</w:t>
      </w:r>
    </w:p>
    <w:p w:rsidR="00C174A9" w:rsidRDefault="00C174A9" w:rsidP="009D0B20">
      <w:pPr>
        <w:keepNext/>
        <w:spacing w:before="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-«Эстетическое воспитание детей средствами декоративно-прикладного искусства народов Дагестана»</w:t>
      </w:r>
    </w:p>
    <w:p w:rsidR="00C174A9" w:rsidRDefault="00C174A9" w:rsidP="009D0B20">
      <w:pPr>
        <w:keepNext/>
        <w:spacing w:before="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3.Внедрение парциальных программ:</w:t>
      </w:r>
    </w:p>
    <w:p w:rsidR="00C174A9" w:rsidRDefault="00C174A9" w:rsidP="009D0B20">
      <w:pPr>
        <w:keepNext/>
        <w:spacing w:before="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«Здоровый дошкольник» Л.Змановского – 2017г.</w:t>
      </w:r>
    </w:p>
    <w:p w:rsidR="00C174A9" w:rsidRDefault="00C174A9" w:rsidP="009D0B20">
      <w:pPr>
        <w:keepNext/>
        <w:spacing w:before="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Программу М.Байрамбекова по художественно-эстетическому развитию детей дошкольного возраста – 2016г.</w:t>
      </w:r>
    </w:p>
    <w:p w:rsidR="00C174A9" w:rsidRDefault="00C174A9" w:rsidP="009D0B20">
      <w:pPr>
        <w:keepNext/>
        <w:spacing w:before="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Программу «Отчий дом» Х.Тагировой – 2018г.</w:t>
      </w:r>
    </w:p>
    <w:p w:rsidR="00C174A9" w:rsidRPr="00A00796" w:rsidRDefault="00C174A9" w:rsidP="009D0B20">
      <w:pPr>
        <w:keepNext/>
        <w:spacing w:before="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4.Освоение новых диагностических методик в соответствии с ФГОС ДО.</w:t>
      </w:r>
    </w:p>
    <w:p w:rsidR="00C174A9" w:rsidRPr="00AB4DAB" w:rsidRDefault="00C174A9" w:rsidP="002F7750">
      <w:pPr>
        <w:spacing w:after="0" w:line="360" w:lineRule="auto"/>
        <w:ind w:left="-709"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F7750">
        <w:rPr>
          <w:rFonts w:ascii="Times New Roman" w:hAnsi="Times New Roman"/>
          <w:color w:val="000000"/>
          <w:sz w:val="28"/>
          <w:szCs w:val="28"/>
        </w:rPr>
        <w:t>5.</w:t>
      </w:r>
      <w:r w:rsidRPr="002F775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Организация профилактических мероприятий</w:t>
      </w:r>
      <w:r w:rsidRPr="00AB4DAB">
        <w:rPr>
          <w:rFonts w:ascii="Times New Roman" w:hAnsi="Times New Roman"/>
          <w:iCs/>
          <w:sz w:val="28"/>
          <w:szCs w:val="28"/>
          <w:lang w:eastAsia="ru-RU"/>
        </w:rPr>
        <w:t>: витаминотерапия (поливитамины «Ревит», фитотерапия (отвар шиповника, корень солодки), фитонциды ( нарезка лука и чеснока, лимон),   система закаливающих мероприятий (согласно программе «Здоровье»);</w:t>
      </w:r>
    </w:p>
    <w:p w:rsidR="00C174A9" w:rsidRPr="00AB4DAB" w:rsidRDefault="00C174A9" w:rsidP="002F7750">
      <w:pPr>
        <w:pStyle w:val="NoSpacing"/>
        <w:spacing w:line="360" w:lineRule="auto"/>
        <w:ind w:left="-567"/>
        <w:jc w:val="both"/>
        <w:rPr>
          <w:kern w:val="3"/>
          <w:sz w:val="28"/>
          <w:szCs w:val="28"/>
          <w:lang w:eastAsia="ru-RU" w:bidi="hi-IN"/>
        </w:rPr>
      </w:pPr>
    </w:p>
    <w:p w:rsidR="00C174A9" w:rsidRDefault="00C174A9" w:rsidP="00B11423">
      <w:pPr>
        <w:pStyle w:val="NoSpacing"/>
        <w:spacing w:line="360" w:lineRule="auto"/>
        <w:rPr>
          <w:b/>
          <w:i/>
          <w:color w:val="000000"/>
          <w:sz w:val="28"/>
          <w:szCs w:val="28"/>
          <w:shd w:val="clear" w:color="auto" w:fill="FFFFFF"/>
        </w:rPr>
      </w:pPr>
      <w:r w:rsidRPr="00AB4DAB">
        <w:rPr>
          <w:b/>
          <w:i/>
          <w:color w:val="000000"/>
          <w:sz w:val="28"/>
          <w:szCs w:val="28"/>
          <w:shd w:val="clear" w:color="auto" w:fill="FFFFFF"/>
        </w:rPr>
        <w:t>Направление 3 "Развитие материально-технического и информационно-методического обеспечения образовательной деятельности ДОУ"</w:t>
      </w:r>
    </w:p>
    <w:p w:rsidR="00C174A9" w:rsidRDefault="00C174A9" w:rsidP="00B11423">
      <w:pPr>
        <w:pStyle w:val="NoSpacing"/>
        <w:spacing w:line="360" w:lineRule="auto"/>
        <w:rPr>
          <w:color w:val="000000"/>
          <w:sz w:val="28"/>
          <w:szCs w:val="28"/>
        </w:rPr>
      </w:pPr>
      <w:r w:rsidRPr="00AB4DAB">
        <w:rPr>
          <w:b/>
          <w:i/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</w:t>
      </w:r>
      <w:r w:rsidRPr="00AB4DAB">
        <w:rPr>
          <w:color w:val="000000"/>
          <w:sz w:val="28"/>
          <w:szCs w:val="28"/>
          <w:shd w:val="clear" w:color="auto" w:fill="FFFFFF"/>
        </w:rPr>
        <w:t>. Приобретение оборудования для сенсорно</w:t>
      </w:r>
      <w:r>
        <w:rPr>
          <w:color w:val="000000"/>
          <w:sz w:val="28"/>
          <w:szCs w:val="28"/>
          <w:shd w:val="clear" w:color="auto" w:fill="FFFFFF"/>
        </w:rPr>
        <w:t>го развития детей (</w:t>
      </w:r>
      <w:r w:rsidRPr="00AB4DAB">
        <w:rPr>
          <w:color w:val="000000"/>
          <w:sz w:val="28"/>
          <w:szCs w:val="28"/>
          <w:shd w:val="clear" w:color="auto" w:fill="FFFFFF"/>
        </w:rPr>
        <w:t>2018</w:t>
      </w:r>
      <w:r>
        <w:rPr>
          <w:color w:val="000000"/>
          <w:sz w:val="28"/>
          <w:szCs w:val="28"/>
          <w:shd w:val="clear" w:color="auto" w:fill="FFFFFF"/>
        </w:rPr>
        <w:t>г.)</w:t>
      </w:r>
      <w:r w:rsidRPr="00AB4DA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2</w:t>
      </w:r>
      <w:r w:rsidRPr="00AB4DAB">
        <w:rPr>
          <w:color w:val="000000"/>
          <w:sz w:val="28"/>
          <w:szCs w:val="28"/>
          <w:shd w:val="clear" w:color="auto" w:fill="FFFFFF"/>
        </w:rPr>
        <w:t>. Организация текущего ремонта помещений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 w:rsidRPr="00AB4DAB">
        <w:rPr>
          <w:color w:val="000000"/>
          <w:sz w:val="28"/>
          <w:szCs w:val="28"/>
          <w:shd w:val="clear" w:color="auto" w:fill="FFFFFF"/>
        </w:rPr>
        <w:t>2015-2020</w:t>
      </w:r>
      <w:r>
        <w:rPr>
          <w:color w:val="000000"/>
          <w:sz w:val="28"/>
          <w:szCs w:val="28"/>
          <w:shd w:val="clear" w:color="auto" w:fill="FFFFFF"/>
        </w:rPr>
        <w:t>гг)</w:t>
      </w:r>
      <w:r w:rsidRPr="00AB4DA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3.Осуществить пристройку музыкального зала (совм. с физкультурным) – 2017г.</w:t>
      </w:r>
    </w:p>
    <w:p w:rsidR="00C174A9" w:rsidRDefault="00C174A9" w:rsidP="00B11423">
      <w:pPr>
        <w:pStyle w:val="NoSpacing"/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4.Оборудовать детскую площадку (2017г.)</w:t>
      </w:r>
      <w:r w:rsidRPr="00AB4DA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5.Приобрести необходимое оборудование для площадки и для физ. зала (2018г.)</w:t>
      </w:r>
      <w:r w:rsidRPr="00AB4DA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6.</w:t>
      </w:r>
      <w:r w:rsidRPr="00AB4DAB">
        <w:rPr>
          <w:color w:val="000000"/>
          <w:sz w:val="28"/>
          <w:szCs w:val="28"/>
          <w:shd w:val="clear" w:color="auto" w:fill="FFFFFF"/>
        </w:rPr>
        <w:t>Пополнение библиотечного фонда ДОУ</w:t>
      </w:r>
      <w:r>
        <w:rPr>
          <w:color w:val="000000"/>
          <w:sz w:val="28"/>
          <w:szCs w:val="28"/>
          <w:shd w:val="clear" w:color="auto" w:fill="FFFFFF"/>
        </w:rPr>
        <w:t xml:space="preserve"> (2015-2017гг.)</w:t>
      </w:r>
    </w:p>
    <w:p w:rsidR="00C174A9" w:rsidRDefault="00C174A9" w:rsidP="00B11423">
      <w:pPr>
        <w:pStyle w:val="NoSpacing"/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C174A9" w:rsidRDefault="00C174A9" w:rsidP="00B11423">
      <w:pPr>
        <w:pStyle w:val="NoSpacing"/>
        <w:spacing w:line="360" w:lineRule="auto"/>
        <w:rPr>
          <w:b/>
          <w:i/>
          <w:color w:val="000000"/>
          <w:sz w:val="28"/>
          <w:szCs w:val="28"/>
          <w:shd w:val="clear" w:color="auto" w:fill="FFFFFF"/>
        </w:rPr>
      </w:pPr>
      <w:r w:rsidRPr="00AB4DAB">
        <w:rPr>
          <w:b/>
          <w:i/>
          <w:color w:val="000000"/>
          <w:sz w:val="28"/>
          <w:szCs w:val="28"/>
          <w:shd w:val="clear" w:color="auto" w:fill="FFFFFF"/>
        </w:rPr>
        <w:t>Направление 4. "Обновление и развитие кадрового потенциала ДОУ"</w:t>
      </w:r>
    </w:p>
    <w:p w:rsidR="00C174A9" w:rsidRPr="00AB4DAB" w:rsidRDefault="00C174A9" w:rsidP="00B11423">
      <w:pPr>
        <w:pStyle w:val="NoSpacing"/>
        <w:spacing w:line="360" w:lineRule="auto"/>
        <w:rPr>
          <w:kern w:val="3"/>
          <w:sz w:val="28"/>
          <w:szCs w:val="28"/>
          <w:lang w:eastAsia="ru-RU" w:bidi="hi-IN"/>
        </w:rPr>
      </w:pPr>
      <w:r w:rsidRPr="00AB4DAB">
        <w:rPr>
          <w:b/>
          <w:i/>
          <w:color w:val="000000"/>
          <w:sz w:val="28"/>
          <w:szCs w:val="28"/>
        </w:rPr>
        <w:br/>
      </w:r>
      <w:r w:rsidRPr="00AB4DAB">
        <w:rPr>
          <w:color w:val="000000"/>
          <w:sz w:val="28"/>
          <w:szCs w:val="28"/>
          <w:shd w:val="clear" w:color="auto" w:fill="FFFFFF"/>
        </w:rPr>
        <w:t>1. Организация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B4DAB">
        <w:rPr>
          <w:color w:val="000000"/>
          <w:sz w:val="28"/>
          <w:szCs w:val="28"/>
          <w:shd w:val="clear" w:color="auto" w:fill="FFFFFF"/>
        </w:rPr>
        <w:t>наставничества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B4DAB">
        <w:rPr>
          <w:color w:val="000000"/>
          <w:sz w:val="28"/>
          <w:szCs w:val="28"/>
          <w:shd w:val="clear" w:color="auto" w:fill="FFFFFF"/>
        </w:rPr>
        <w:t>для</w:t>
      </w:r>
      <w:r>
        <w:rPr>
          <w:color w:val="000000"/>
          <w:sz w:val="28"/>
          <w:szCs w:val="28"/>
          <w:shd w:val="clear" w:color="auto" w:fill="FFFFFF"/>
        </w:rPr>
        <w:t xml:space="preserve"> повышения профессиональной компетентности </w:t>
      </w:r>
      <w:r w:rsidRPr="00AB4DAB">
        <w:rPr>
          <w:color w:val="000000"/>
          <w:sz w:val="28"/>
          <w:szCs w:val="28"/>
          <w:shd w:val="clear" w:color="auto" w:fill="FFFFFF"/>
        </w:rPr>
        <w:t>молодых</w:t>
      </w:r>
      <w:r>
        <w:rPr>
          <w:color w:val="000000"/>
          <w:sz w:val="28"/>
          <w:szCs w:val="28"/>
          <w:shd w:val="clear" w:color="auto" w:fill="FFFFFF"/>
        </w:rPr>
        <w:t xml:space="preserve"> специалистов (2015-2020гг.)</w:t>
      </w:r>
      <w:r w:rsidRPr="00AB4DAB">
        <w:rPr>
          <w:color w:val="000000"/>
          <w:sz w:val="28"/>
          <w:szCs w:val="28"/>
        </w:rPr>
        <w:br/>
      </w:r>
      <w:r w:rsidRPr="00AB4DAB">
        <w:rPr>
          <w:color w:val="000000"/>
          <w:sz w:val="28"/>
          <w:szCs w:val="28"/>
          <w:shd w:val="clear" w:color="auto" w:fill="FFFFFF"/>
        </w:rPr>
        <w:t>3. Мониторинг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B4DAB">
        <w:rPr>
          <w:color w:val="000000"/>
          <w:sz w:val="28"/>
          <w:szCs w:val="28"/>
          <w:shd w:val="clear" w:color="auto" w:fill="FFFFFF"/>
        </w:rPr>
        <w:t>соответствия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B4DAB">
        <w:rPr>
          <w:color w:val="000000"/>
          <w:sz w:val="28"/>
          <w:szCs w:val="28"/>
          <w:shd w:val="clear" w:color="auto" w:fill="FFFFFF"/>
        </w:rPr>
        <w:t>кадрового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B4DAB">
        <w:rPr>
          <w:color w:val="000000"/>
          <w:sz w:val="28"/>
          <w:szCs w:val="28"/>
          <w:shd w:val="clear" w:color="auto" w:fill="FFFFFF"/>
        </w:rPr>
        <w:t>состава ДОУ требованиям Профстандарта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 w:rsidRPr="00AB4DAB">
        <w:rPr>
          <w:color w:val="000000"/>
          <w:sz w:val="28"/>
          <w:szCs w:val="28"/>
          <w:shd w:val="clear" w:color="auto" w:fill="FFFFFF"/>
        </w:rPr>
        <w:t>2015-2016</w:t>
      </w:r>
      <w:r>
        <w:rPr>
          <w:color w:val="000000"/>
          <w:sz w:val="28"/>
          <w:szCs w:val="28"/>
          <w:shd w:val="clear" w:color="auto" w:fill="FFFFFF"/>
        </w:rPr>
        <w:t>гг.)</w:t>
      </w:r>
      <w:r w:rsidRPr="00AB4DAB">
        <w:rPr>
          <w:color w:val="000000"/>
          <w:sz w:val="28"/>
          <w:szCs w:val="28"/>
        </w:rPr>
        <w:br/>
      </w:r>
    </w:p>
    <w:p w:rsidR="00C174A9" w:rsidRDefault="00C174A9" w:rsidP="002E0F99">
      <w:pPr>
        <w:pStyle w:val="NoSpacing"/>
        <w:spacing w:line="360" w:lineRule="auto"/>
        <w:ind w:left="-567"/>
        <w:jc w:val="center"/>
        <w:rPr>
          <w:kern w:val="3"/>
          <w:sz w:val="28"/>
          <w:szCs w:val="28"/>
          <w:lang w:eastAsia="ru-RU" w:bidi="hi-IN"/>
        </w:rPr>
      </w:pPr>
      <w:r>
        <w:rPr>
          <w:kern w:val="3"/>
          <w:sz w:val="28"/>
          <w:szCs w:val="28"/>
          <w:lang w:eastAsia="ru-RU" w:bidi="hi-IN"/>
        </w:rPr>
        <w:t>Ожидаемые результаты</w:t>
      </w:r>
    </w:p>
    <w:p w:rsidR="00C174A9" w:rsidRPr="00AB4DAB" w:rsidRDefault="00C174A9" w:rsidP="002E0F99">
      <w:pPr>
        <w:pStyle w:val="NoSpacing"/>
        <w:spacing w:line="360" w:lineRule="auto"/>
        <w:ind w:left="-567"/>
        <w:jc w:val="center"/>
        <w:rPr>
          <w:kern w:val="3"/>
          <w:sz w:val="28"/>
          <w:szCs w:val="28"/>
          <w:lang w:eastAsia="ru-RU" w:bidi="hi-IN"/>
        </w:rPr>
      </w:pPr>
    </w:p>
    <w:p w:rsidR="00C174A9" w:rsidRPr="002E0F99" w:rsidRDefault="00C174A9" w:rsidP="002E0F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0F99">
        <w:rPr>
          <w:rFonts w:ascii="Times New Roman" w:hAnsi="Times New Roman"/>
          <w:sz w:val="28"/>
          <w:szCs w:val="28"/>
        </w:rPr>
        <w:t>Модернизация образовательного процесса на основе:</w:t>
      </w:r>
    </w:p>
    <w:p w:rsidR="00C174A9" w:rsidRPr="002E0F99" w:rsidRDefault="00C174A9" w:rsidP="002E0F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F99">
        <w:rPr>
          <w:rFonts w:ascii="Times New Roman" w:hAnsi="Times New Roman"/>
          <w:sz w:val="28"/>
          <w:szCs w:val="28"/>
        </w:rPr>
        <w:t>- повышения эффективности использования собственных ресурсов;</w:t>
      </w:r>
    </w:p>
    <w:p w:rsidR="00C174A9" w:rsidRPr="002E0F99" w:rsidRDefault="00C174A9" w:rsidP="002E0F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F99">
        <w:rPr>
          <w:rFonts w:ascii="Times New Roman" w:hAnsi="Times New Roman"/>
          <w:sz w:val="28"/>
          <w:szCs w:val="28"/>
        </w:rPr>
        <w:t>- повышения компетентности и уровня профессионального мастерства педагогов в вопросах индивидуализации образовательного процесса через овладение современными образовательными программами и технологиями, обеспечивающими развитие индивидуальных способностей ребенка;</w:t>
      </w:r>
    </w:p>
    <w:p w:rsidR="00C174A9" w:rsidRDefault="00C174A9" w:rsidP="002E0F99">
      <w:pPr>
        <w:pStyle w:val="NoSpacing"/>
        <w:spacing w:line="360" w:lineRule="auto"/>
        <w:jc w:val="both"/>
        <w:rPr>
          <w:sz w:val="28"/>
          <w:szCs w:val="28"/>
        </w:rPr>
      </w:pPr>
      <w:r w:rsidRPr="002E0F99">
        <w:rPr>
          <w:sz w:val="28"/>
          <w:szCs w:val="28"/>
        </w:rPr>
        <w:t>-совершенствование развивающей предметно-пространственной среды в группах</w:t>
      </w:r>
      <w:r>
        <w:rPr>
          <w:sz w:val="28"/>
          <w:szCs w:val="28"/>
        </w:rPr>
        <w:t>.</w:t>
      </w:r>
    </w:p>
    <w:p w:rsidR="00C174A9" w:rsidRDefault="00C174A9" w:rsidP="002E0F99">
      <w:pPr>
        <w:pStyle w:val="NoSpacing"/>
        <w:spacing w:line="360" w:lineRule="auto"/>
        <w:jc w:val="both"/>
        <w:rPr>
          <w:sz w:val="28"/>
          <w:szCs w:val="28"/>
        </w:rPr>
      </w:pPr>
    </w:p>
    <w:p w:rsidR="00C174A9" w:rsidRPr="00206D49" w:rsidRDefault="00C174A9" w:rsidP="00206D4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D49">
        <w:rPr>
          <w:rFonts w:ascii="Times New Roman" w:hAnsi="Times New Roman"/>
          <w:b/>
          <w:bCs/>
          <w:sz w:val="28"/>
          <w:szCs w:val="28"/>
        </w:rPr>
        <w:t>Совершенствование нормативного обеспечения деятельности ДО</w:t>
      </w:r>
      <w:r w:rsidRPr="00206D49">
        <w:rPr>
          <w:rFonts w:ascii="Times New Roman" w:hAnsi="Times New Roman"/>
          <w:bCs/>
          <w:sz w:val="28"/>
          <w:szCs w:val="28"/>
        </w:rPr>
        <w:t>У</w:t>
      </w:r>
    </w:p>
    <w:p w:rsidR="00C174A9" w:rsidRPr="00206D49" w:rsidRDefault="00C174A9" w:rsidP="00206D49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06D49">
        <w:rPr>
          <w:rFonts w:ascii="Times New Roman" w:hAnsi="Times New Roman"/>
          <w:bCs/>
          <w:sz w:val="28"/>
          <w:szCs w:val="28"/>
        </w:rPr>
        <w:t xml:space="preserve"> В своей деятельности коллектив ДОУ руководствуется  нормативно-правовой базой:</w:t>
      </w:r>
    </w:p>
    <w:p w:rsidR="00C174A9" w:rsidRPr="00206D49" w:rsidRDefault="00C174A9" w:rsidP="00206D49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D49">
        <w:rPr>
          <w:rFonts w:ascii="Times New Roman" w:hAnsi="Times New Roman"/>
          <w:bCs/>
          <w:sz w:val="28"/>
          <w:szCs w:val="28"/>
        </w:rPr>
        <w:t>Международно-правовые акты:</w:t>
      </w:r>
    </w:p>
    <w:p w:rsidR="00C174A9" w:rsidRPr="00206D49" w:rsidRDefault="00C174A9" w:rsidP="00206D4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D49">
        <w:rPr>
          <w:rFonts w:ascii="Times New Roman" w:hAnsi="Times New Roman"/>
          <w:bCs/>
          <w:sz w:val="28"/>
          <w:szCs w:val="28"/>
        </w:rPr>
        <w:t>· Конвенция о защите прав человека и основных свобод от 04.11.1950 (с изм. и доп.);</w:t>
      </w:r>
    </w:p>
    <w:p w:rsidR="00C174A9" w:rsidRPr="00206D49" w:rsidRDefault="00C174A9" w:rsidP="00206D4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D49">
        <w:rPr>
          <w:rFonts w:ascii="Times New Roman" w:hAnsi="Times New Roman"/>
          <w:bCs/>
          <w:sz w:val="28"/>
          <w:szCs w:val="28"/>
        </w:rPr>
        <w:t>· Конвенция о правах ребенка (одобрена Генеральной Ассамблеей ООН 20.11.89, вступила в силу для СССР 15.09.1990);</w:t>
      </w:r>
    </w:p>
    <w:p w:rsidR="00C174A9" w:rsidRPr="00206D49" w:rsidRDefault="00C174A9" w:rsidP="00206D4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· Декларация</w:t>
      </w:r>
      <w:r w:rsidRPr="00206D49">
        <w:rPr>
          <w:rFonts w:ascii="Times New Roman" w:hAnsi="Times New Roman"/>
          <w:bCs/>
          <w:sz w:val="28"/>
          <w:szCs w:val="28"/>
        </w:rPr>
        <w:t xml:space="preserve"> прав ребёнка (провозглашена резолюцией 1386 (XIV) Генеральной Ассамблеи ООН от 20.11.1959).</w:t>
      </w:r>
    </w:p>
    <w:p w:rsidR="00C174A9" w:rsidRPr="00206D49" w:rsidRDefault="00C174A9" w:rsidP="00206D49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D49">
        <w:rPr>
          <w:rFonts w:ascii="Times New Roman" w:hAnsi="Times New Roman"/>
          <w:bCs/>
          <w:sz w:val="28"/>
          <w:szCs w:val="28"/>
        </w:rPr>
        <w:t>Законы РФ:</w:t>
      </w:r>
    </w:p>
    <w:p w:rsidR="00C174A9" w:rsidRPr="00206D49" w:rsidRDefault="00C174A9" w:rsidP="00206D4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D49">
        <w:rPr>
          <w:rFonts w:ascii="Times New Roman" w:hAnsi="Times New Roman"/>
          <w:bCs/>
          <w:sz w:val="28"/>
          <w:szCs w:val="28"/>
        </w:rPr>
        <w:t>· Конституция РФ от 12.12.1993 (с изм. и доп.);</w:t>
      </w:r>
    </w:p>
    <w:p w:rsidR="00C174A9" w:rsidRPr="00206D49" w:rsidRDefault="00C174A9" w:rsidP="00206D4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D49">
        <w:rPr>
          <w:rFonts w:ascii="Times New Roman" w:hAnsi="Times New Roman"/>
          <w:bCs/>
          <w:sz w:val="28"/>
          <w:szCs w:val="28"/>
        </w:rPr>
        <w:t>· Семейный кодекс РФ от 08.12.1995 №223 ФЗ (с изм. и доп.);</w:t>
      </w:r>
    </w:p>
    <w:p w:rsidR="00C174A9" w:rsidRPr="00206D49" w:rsidRDefault="00C174A9" w:rsidP="00206D4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D49">
        <w:rPr>
          <w:rFonts w:ascii="Times New Roman" w:hAnsi="Times New Roman"/>
          <w:bCs/>
          <w:sz w:val="28"/>
          <w:szCs w:val="28"/>
        </w:rPr>
        <w:t>· Федеральный закон РФ «Об основных гарантиях прав ребенка в Российской Федерации» от 24.07.1998 № 124-ФЗ (с изм. и доп.);</w:t>
      </w:r>
    </w:p>
    <w:p w:rsidR="00C174A9" w:rsidRPr="00206D49" w:rsidRDefault="00C174A9" w:rsidP="00206D4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D49">
        <w:rPr>
          <w:rFonts w:ascii="Times New Roman" w:hAnsi="Times New Roman"/>
          <w:bCs/>
          <w:sz w:val="28"/>
          <w:szCs w:val="28"/>
        </w:rPr>
        <w:t>· Федеральный закон от 29 декабря 2012 г. N 273-ФЗ "Об образовании в Российской Федерации".</w:t>
      </w:r>
    </w:p>
    <w:p w:rsidR="00C174A9" w:rsidRPr="00206D49" w:rsidRDefault="00C174A9" w:rsidP="00206D49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D49">
        <w:rPr>
          <w:rFonts w:ascii="Times New Roman" w:hAnsi="Times New Roman"/>
          <w:bCs/>
          <w:sz w:val="28"/>
          <w:szCs w:val="28"/>
        </w:rPr>
        <w:t>Документы Федеральных служб:</w:t>
      </w:r>
    </w:p>
    <w:p w:rsidR="00C174A9" w:rsidRPr="00206D49" w:rsidRDefault="00C174A9" w:rsidP="00206D4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D49">
        <w:rPr>
          <w:rFonts w:ascii="Times New Roman" w:hAnsi="Times New Roman"/>
          <w:bCs/>
          <w:sz w:val="28"/>
          <w:szCs w:val="28"/>
        </w:rPr>
        <w:t>· Санитарно-эпидемиологические требования к устройству, содержанию и организации режима работы дошкольных образовательных организаций - Санитарно-эпидемиологические правила и нормативы СанПиН 2.4.1.3049-13 (Утвержденные постановлением Главного государственного санитарного врача Российской Федерации от15 мая 2013 г. N 26).</w:t>
      </w:r>
    </w:p>
    <w:p w:rsidR="00C174A9" w:rsidRPr="00206D49" w:rsidRDefault="00C174A9" w:rsidP="00206D49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D49">
        <w:rPr>
          <w:rFonts w:ascii="Times New Roman" w:hAnsi="Times New Roman"/>
          <w:bCs/>
          <w:sz w:val="28"/>
          <w:szCs w:val="28"/>
        </w:rPr>
        <w:t>Нормативно-правовые документы Минобразования России:</w:t>
      </w:r>
    </w:p>
    <w:p w:rsidR="00C174A9" w:rsidRPr="00206D49" w:rsidRDefault="00C174A9" w:rsidP="00206D4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D49">
        <w:rPr>
          <w:rFonts w:ascii="Times New Roman" w:hAnsi="Times New Roman"/>
          <w:bCs/>
          <w:sz w:val="28"/>
          <w:szCs w:val="28"/>
        </w:rPr>
        <w:t>· Приказ Минобрнауки РФ от 17.10.2013 № 1155 "Об утверждении федерального государственного образовательного стандарта дошкольного образования"</w:t>
      </w:r>
    </w:p>
    <w:p w:rsidR="00C174A9" w:rsidRPr="00206D49" w:rsidRDefault="00C174A9" w:rsidP="00206D49">
      <w:pPr>
        <w:jc w:val="both"/>
        <w:rPr>
          <w:rFonts w:ascii="Times New Roman" w:hAnsi="Times New Roman"/>
          <w:sz w:val="28"/>
          <w:szCs w:val="28"/>
        </w:rPr>
      </w:pPr>
    </w:p>
    <w:p w:rsidR="00C174A9" w:rsidRPr="00206D49" w:rsidRDefault="00C174A9" w:rsidP="00206D49">
      <w:pPr>
        <w:pStyle w:val="NoSpacing"/>
        <w:spacing w:line="360" w:lineRule="auto"/>
        <w:jc w:val="both"/>
        <w:rPr>
          <w:kern w:val="3"/>
          <w:sz w:val="28"/>
          <w:szCs w:val="28"/>
          <w:lang w:eastAsia="ru-RU" w:bidi="hi-IN"/>
        </w:rPr>
      </w:pPr>
    </w:p>
    <w:p w:rsidR="00C174A9" w:rsidRPr="002E0F99" w:rsidRDefault="00C174A9" w:rsidP="00C061C6">
      <w:pPr>
        <w:pStyle w:val="NoSpacing"/>
        <w:spacing w:line="360" w:lineRule="auto"/>
        <w:ind w:left="-567"/>
        <w:jc w:val="both"/>
        <w:rPr>
          <w:kern w:val="3"/>
          <w:sz w:val="28"/>
          <w:szCs w:val="28"/>
          <w:lang w:eastAsia="ru-RU" w:bidi="hi-IN"/>
        </w:rPr>
      </w:pPr>
    </w:p>
    <w:p w:rsidR="00C174A9" w:rsidRPr="002E0F99" w:rsidRDefault="00C174A9" w:rsidP="00C061C6">
      <w:pPr>
        <w:pStyle w:val="NoSpacing"/>
        <w:spacing w:line="360" w:lineRule="auto"/>
        <w:ind w:left="-567"/>
        <w:jc w:val="both"/>
        <w:rPr>
          <w:kern w:val="3"/>
          <w:sz w:val="28"/>
          <w:szCs w:val="28"/>
          <w:lang w:eastAsia="ru-RU" w:bidi="hi-IN"/>
        </w:rPr>
      </w:pPr>
    </w:p>
    <w:p w:rsidR="00C174A9" w:rsidRPr="002E0F99" w:rsidRDefault="00C174A9" w:rsidP="00C061C6">
      <w:pPr>
        <w:pStyle w:val="NoSpacing"/>
        <w:spacing w:line="360" w:lineRule="auto"/>
        <w:ind w:left="-567"/>
        <w:jc w:val="both"/>
        <w:rPr>
          <w:kern w:val="3"/>
          <w:sz w:val="28"/>
          <w:szCs w:val="28"/>
          <w:lang w:eastAsia="ru-RU" w:bidi="hi-IN"/>
        </w:rPr>
      </w:pPr>
    </w:p>
    <w:p w:rsidR="00C174A9" w:rsidRPr="002E0F99" w:rsidRDefault="00C174A9" w:rsidP="00C061C6">
      <w:pPr>
        <w:pStyle w:val="NoSpacing"/>
        <w:spacing w:line="360" w:lineRule="auto"/>
        <w:ind w:left="-567"/>
        <w:jc w:val="both"/>
        <w:rPr>
          <w:kern w:val="3"/>
          <w:sz w:val="28"/>
          <w:szCs w:val="28"/>
          <w:lang w:eastAsia="ru-RU" w:bidi="hi-IN"/>
        </w:rPr>
      </w:pPr>
    </w:p>
    <w:p w:rsidR="00C174A9" w:rsidRPr="002E0F99" w:rsidRDefault="00C174A9" w:rsidP="00C061C6">
      <w:pPr>
        <w:pStyle w:val="NoSpacing"/>
        <w:spacing w:line="360" w:lineRule="auto"/>
        <w:ind w:left="-567"/>
        <w:jc w:val="both"/>
        <w:rPr>
          <w:kern w:val="3"/>
          <w:sz w:val="28"/>
          <w:szCs w:val="28"/>
          <w:lang w:eastAsia="ru-RU" w:bidi="hi-IN"/>
        </w:rPr>
      </w:pPr>
    </w:p>
    <w:p w:rsidR="00C174A9" w:rsidRPr="002E0F99" w:rsidRDefault="00C174A9" w:rsidP="00C061C6">
      <w:pPr>
        <w:pStyle w:val="NoSpacing"/>
        <w:spacing w:line="360" w:lineRule="auto"/>
        <w:ind w:left="-567"/>
        <w:jc w:val="both"/>
        <w:rPr>
          <w:kern w:val="3"/>
          <w:sz w:val="28"/>
          <w:szCs w:val="28"/>
          <w:lang w:eastAsia="ru-RU" w:bidi="hi-IN"/>
        </w:rPr>
      </w:pPr>
    </w:p>
    <w:p w:rsidR="00C174A9" w:rsidRPr="00AB4DAB" w:rsidRDefault="00C174A9" w:rsidP="00C061C6">
      <w:pPr>
        <w:pStyle w:val="NoSpacing"/>
        <w:spacing w:line="360" w:lineRule="auto"/>
        <w:ind w:left="-567"/>
        <w:jc w:val="both"/>
        <w:rPr>
          <w:kern w:val="3"/>
          <w:sz w:val="28"/>
          <w:szCs w:val="28"/>
          <w:lang w:eastAsia="ru-RU" w:bidi="hi-IN"/>
        </w:rPr>
      </w:pPr>
    </w:p>
    <w:p w:rsidR="00C174A9" w:rsidRPr="00AB4DAB" w:rsidRDefault="00C174A9" w:rsidP="00C061C6">
      <w:pPr>
        <w:pStyle w:val="NoSpacing"/>
        <w:spacing w:line="360" w:lineRule="auto"/>
        <w:ind w:left="-567"/>
        <w:jc w:val="both"/>
        <w:rPr>
          <w:kern w:val="3"/>
          <w:sz w:val="28"/>
          <w:szCs w:val="28"/>
          <w:lang w:eastAsia="ru-RU" w:bidi="hi-IN"/>
        </w:rPr>
      </w:pPr>
    </w:p>
    <w:p w:rsidR="00C174A9" w:rsidRPr="00AB4DAB" w:rsidRDefault="00C174A9" w:rsidP="00C061C6">
      <w:pPr>
        <w:pStyle w:val="NoSpacing"/>
        <w:spacing w:line="360" w:lineRule="auto"/>
        <w:ind w:left="-567"/>
        <w:jc w:val="both"/>
        <w:rPr>
          <w:kern w:val="3"/>
          <w:sz w:val="28"/>
          <w:szCs w:val="28"/>
          <w:lang w:eastAsia="ru-RU" w:bidi="hi-IN"/>
        </w:rPr>
      </w:pPr>
    </w:p>
    <w:p w:rsidR="00C174A9" w:rsidRPr="00AB4DAB" w:rsidRDefault="00C174A9" w:rsidP="00C061C6">
      <w:pPr>
        <w:pStyle w:val="NoSpacing"/>
        <w:spacing w:line="360" w:lineRule="auto"/>
        <w:ind w:left="-567"/>
        <w:jc w:val="both"/>
        <w:rPr>
          <w:kern w:val="3"/>
          <w:sz w:val="28"/>
          <w:szCs w:val="28"/>
          <w:lang w:eastAsia="ru-RU" w:bidi="hi-IN"/>
        </w:rPr>
      </w:pPr>
    </w:p>
    <w:p w:rsidR="00C174A9" w:rsidRPr="00AB4DAB" w:rsidRDefault="00C174A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174A9" w:rsidRPr="00AB4DAB" w:rsidSect="0015288A">
      <w:headerReference w:type="default" r:id="rId8"/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4A9" w:rsidRDefault="00C174A9" w:rsidP="007E288C">
      <w:pPr>
        <w:spacing w:after="0" w:line="240" w:lineRule="auto"/>
      </w:pPr>
      <w:r>
        <w:separator/>
      </w:r>
    </w:p>
  </w:endnote>
  <w:endnote w:type="continuationSeparator" w:id="0">
    <w:p w:rsidR="00C174A9" w:rsidRDefault="00C174A9" w:rsidP="007E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4A9" w:rsidRDefault="00C174A9" w:rsidP="007E288C">
      <w:pPr>
        <w:spacing w:after="0" w:line="240" w:lineRule="auto"/>
      </w:pPr>
      <w:r>
        <w:separator/>
      </w:r>
    </w:p>
  </w:footnote>
  <w:footnote w:type="continuationSeparator" w:id="0">
    <w:p w:rsidR="00C174A9" w:rsidRDefault="00C174A9" w:rsidP="007E2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A9" w:rsidRDefault="00C174A9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C174A9" w:rsidRDefault="00C174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72583"/>
    <w:multiLevelType w:val="hybridMultilevel"/>
    <w:tmpl w:val="9DE0207E"/>
    <w:lvl w:ilvl="0" w:tplc="5994F1B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AB4C29"/>
    <w:multiLevelType w:val="hybridMultilevel"/>
    <w:tmpl w:val="12F25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67B89"/>
    <w:multiLevelType w:val="hybridMultilevel"/>
    <w:tmpl w:val="D9F4E7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492EFF"/>
    <w:multiLevelType w:val="multilevel"/>
    <w:tmpl w:val="6FF221B0"/>
    <w:styleLink w:val="WWNum4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58493A22"/>
    <w:multiLevelType w:val="multilevel"/>
    <w:tmpl w:val="DEC2767C"/>
    <w:styleLink w:val="WWNum9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2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5">
    <w:nsid w:val="63D53C23"/>
    <w:multiLevelType w:val="hybridMultilevel"/>
    <w:tmpl w:val="BC8AA686"/>
    <w:lvl w:ilvl="0" w:tplc="0419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3CA6D96"/>
    <w:multiLevelType w:val="hybridMultilevel"/>
    <w:tmpl w:val="2A8A60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4A57"/>
    <w:rsid w:val="00053218"/>
    <w:rsid w:val="00071FAE"/>
    <w:rsid w:val="000C15CF"/>
    <w:rsid w:val="001015BF"/>
    <w:rsid w:val="0015288A"/>
    <w:rsid w:val="002031F9"/>
    <w:rsid w:val="00206D49"/>
    <w:rsid w:val="00232559"/>
    <w:rsid w:val="002A1B0E"/>
    <w:rsid w:val="002C6079"/>
    <w:rsid w:val="002E00D4"/>
    <w:rsid w:val="002E09C2"/>
    <w:rsid w:val="002E0F99"/>
    <w:rsid w:val="002F7750"/>
    <w:rsid w:val="003053EC"/>
    <w:rsid w:val="0035556C"/>
    <w:rsid w:val="00357138"/>
    <w:rsid w:val="00370182"/>
    <w:rsid w:val="003955B7"/>
    <w:rsid w:val="003A3B38"/>
    <w:rsid w:val="003C4F9A"/>
    <w:rsid w:val="003C6BD8"/>
    <w:rsid w:val="003D3627"/>
    <w:rsid w:val="0043648D"/>
    <w:rsid w:val="0043683D"/>
    <w:rsid w:val="00453BED"/>
    <w:rsid w:val="0045405F"/>
    <w:rsid w:val="004D7DB5"/>
    <w:rsid w:val="00512316"/>
    <w:rsid w:val="00512883"/>
    <w:rsid w:val="00533F73"/>
    <w:rsid w:val="00546F02"/>
    <w:rsid w:val="005B5462"/>
    <w:rsid w:val="005D0A6B"/>
    <w:rsid w:val="005D1834"/>
    <w:rsid w:val="00603879"/>
    <w:rsid w:val="00624774"/>
    <w:rsid w:val="006353A2"/>
    <w:rsid w:val="00656378"/>
    <w:rsid w:val="006E6829"/>
    <w:rsid w:val="00703E90"/>
    <w:rsid w:val="00716E14"/>
    <w:rsid w:val="00782E0B"/>
    <w:rsid w:val="00790485"/>
    <w:rsid w:val="007E288C"/>
    <w:rsid w:val="008716CB"/>
    <w:rsid w:val="00881232"/>
    <w:rsid w:val="00932224"/>
    <w:rsid w:val="00963DF1"/>
    <w:rsid w:val="00981FF2"/>
    <w:rsid w:val="009B70D2"/>
    <w:rsid w:val="009C1E1D"/>
    <w:rsid w:val="009D0B20"/>
    <w:rsid w:val="00A00796"/>
    <w:rsid w:val="00A21365"/>
    <w:rsid w:val="00A45AA9"/>
    <w:rsid w:val="00A800C4"/>
    <w:rsid w:val="00AB0978"/>
    <w:rsid w:val="00AB4DAB"/>
    <w:rsid w:val="00AC2762"/>
    <w:rsid w:val="00AF5D29"/>
    <w:rsid w:val="00B11423"/>
    <w:rsid w:val="00B87F51"/>
    <w:rsid w:val="00B929FC"/>
    <w:rsid w:val="00BA128F"/>
    <w:rsid w:val="00BE7301"/>
    <w:rsid w:val="00C061C6"/>
    <w:rsid w:val="00C174A9"/>
    <w:rsid w:val="00C23791"/>
    <w:rsid w:val="00C86C21"/>
    <w:rsid w:val="00CE0E1E"/>
    <w:rsid w:val="00CF23C0"/>
    <w:rsid w:val="00CF2C64"/>
    <w:rsid w:val="00D1421F"/>
    <w:rsid w:val="00D35485"/>
    <w:rsid w:val="00D56A40"/>
    <w:rsid w:val="00D60A9B"/>
    <w:rsid w:val="00D64A57"/>
    <w:rsid w:val="00D84133"/>
    <w:rsid w:val="00DF7C0A"/>
    <w:rsid w:val="00E328A2"/>
    <w:rsid w:val="00E64A28"/>
    <w:rsid w:val="00E70A50"/>
    <w:rsid w:val="00F47CEC"/>
    <w:rsid w:val="00F74ABB"/>
    <w:rsid w:val="00F93867"/>
    <w:rsid w:val="00FC7F20"/>
    <w:rsid w:val="00FD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B1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FD7B1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D7B13"/>
  </w:style>
  <w:style w:type="paragraph" w:customStyle="1" w:styleId="Default">
    <w:name w:val="Default"/>
    <w:uiPriority w:val="99"/>
    <w:rsid w:val="00FD7B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FD7B13"/>
    <w:rPr>
      <w:rFonts w:ascii="Times New Roman" w:eastAsia="MS Mincho" w:hAnsi="Times New Roman"/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FD7B13"/>
    <w:rPr>
      <w:rFonts w:cs="Times New Roman"/>
    </w:rPr>
  </w:style>
  <w:style w:type="paragraph" w:styleId="NormalWeb">
    <w:name w:val="Normal (Web)"/>
    <w:basedOn w:val="Normal"/>
    <w:uiPriority w:val="99"/>
    <w:rsid w:val="00FD7B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D7B13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FD7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D7B1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D7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D7B1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9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386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A21365"/>
    <w:rPr>
      <w:rFonts w:cs="Times New Roman"/>
    </w:rPr>
  </w:style>
  <w:style w:type="table" w:styleId="TableGrid">
    <w:name w:val="Table Grid"/>
    <w:basedOn w:val="TableNormal"/>
    <w:uiPriority w:val="99"/>
    <w:rsid w:val="008812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2E0F99"/>
    <w:pPr>
      <w:ind w:left="720"/>
    </w:pPr>
    <w:rPr>
      <w:rFonts w:eastAsia="Times New Roman" w:cs="Calibri"/>
    </w:rPr>
  </w:style>
  <w:style w:type="numbering" w:customStyle="1" w:styleId="WWNum49">
    <w:name w:val="WWNum49"/>
    <w:rsid w:val="00D14C2E"/>
    <w:pPr>
      <w:numPr>
        <w:numId w:val="1"/>
      </w:numPr>
    </w:pPr>
  </w:style>
  <w:style w:type="numbering" w:customStyle="1" w:styleId="WWNum9">
    <w:name w:val="WWNum9"/>
    <w:rsid w:val="00D14C2E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5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732</TotalTime>
  <Pages>21</Pages>
  <Words>4399</Words>
  <Characters>25079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Меседо</cp:lastModifiedBy>
  <cp:revision>34</cp:revision>
  <cp:lastPrinted>2016-09-28T11:19:00Z</cp:lastPrinted>
  <dcterms:created xsi:type="dcterms:W3CDTF">2015-03-05T14:33:00Z</dcterms:created>
  <dcterms:modified xsi:type="dcterms:W3CDTF">2016-10-19T05:45:00Z</dcterms:modified>
</cp:coreProperties>
</file>